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7D1C1829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E85966">
        <w:rPr>
          <w:b/>
        </w:rPr>
        <w:t xml:space="preserve">членстве                                                                  в  </w:t>
      </w:r>
      <w:r w:rsidR="00820367">
        <w:rPr>
          <w:b/>
        </w:rPr>
        <w:t xml:space="preserve"> </w:t>
      </w:r>
      <w:r w:rsidRPr="00FC45E2">
        <w:rPr>
          <w:b/>
        </w:rPr>
        <w:t xml:space="preserve">СРО «СОЮЗАТОМСТРОЙ»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4F18DB47" w14:textId="3CCCD158" w:rsidR="00E85966" w:rsidRDefault="004D2E79" w:rsidP="004E6AA7">
      <w:pPr>
        <w:pStyle w:val="FORMATTEXT"/>
        <w:tabs>
          <w:tab w:val="left" w:pos="142"/>
          <w:tab w:val="left" w:pos="284"/>
        </w:tabs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 Положение внесены изменения:</w:t>
      </w:r>
    </w:p>
    <w:p w14:paraId="36D7D831" w14:textId="28479DA9" w:rsidR="004E6AA7" w:rsidRPr="004D2E79" w:rsidRDefault="00E85966" w:rsidP="004E6AA7">
      <w:pPr>
        <w:pStyle w:val="FORMATTEXT"/>
        <w:tabs>
          <w:tab w:val="left" w:pos="142"/>
          <w:tab w:val="left" w:pos="284"/>
        </w:tabs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 xml:space="preserve">- </w:t>
      </w:r>
      <w:r w:rsidR="004D2E79" w:rsidRPr="004D2E79">
        <w:rPr>
          <w:rFonts w:ascii="Times New Roman" w:hAnsi="Times New Roman" w:cs="Times New Roman"/>
          <w:sz w:val="24"/>
          <w:szCs w:val="24"/>
        </w:rPr>
        <w:t>На основании</w:t>
      </w:r>
      <w:r w:rsidR="004D2E79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>Постановления</w:t>
      </w:r>
      <w:r w:rsidRPr="00E85966">
        <w:rPr>
          <w:rFonts w:ascii="Times New Roman" w:hAnsi="Times New Roman" w:cs="Times New Roman"/>
          <w:sz w:val="24"/>
          <w:szCs w:val="24"/>
        </w:rPr>
        <w:t xml:space="preserve"> Правительства №1880 от 25.11.2025 г. </w:t>
      </w:r>
      <w:r w:rsidRPr="00E85966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hyperlink r:id="rId5" w:history="1">
        <w:r w:rsidRPr="00E85966">
          <w:rPr>
            <w:rFonts w:ascii="Times New Roman" w:eastAsia="Times New Roman" w:hAnsi="Times New Roman" w:cs="Times New Roman"/>
            <w:sz w:val="24"/>
            <w:szCs w:val="24"/>
          </w:rPr>
  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</w:r>
      </w:hyperlink>
      <w:r w:rsidRPr="00E859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2E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E85966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 xml:space="preserve">(вступает </w:t>
      </w:r>
      <w:r w:rsidRPr="00E85966">
        <w:rPr>
          <w:rFonts w:ascii="Times New Roman" w:hAnsi="Times New Roman" w:cs="Times New Roman"/>
          <w:sz w:val="24"/>
          <w:szCs w:val="24"/>
        </w:rPr>
        <w:t>в силу с 01.03.2026 г.)</w:t>
      </w:r>
      <w:r w:rsidR="004E6AA7">
        <w:rPr>
          <w:rFonts w:cs="Times New Roman"/>
          <w:sz w:val="24"/>
          <w:szCs w:val="24"/>
        </w:rPr>
        <w:t xml:space="preserve"> -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изменено заявление на вступление в члены СРО (добавлен раздел о специалистах </w:t>
      </w:r>
      <w:r w:rsidR="003F264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организации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включенных в НРС НОСТРОЙ и в Паспорт организации добавлен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V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раздел «Сведения о выполняемых работах»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(см. п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ро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ект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Положения о членстве в СРО).</w:t>
      </w:r>
    </w:p>
    <w:p w14:paraId="267F8234" w14:textId="7F57A7AE" w:rsidR="004D2E79" w:rsidRPr="004E6AA7" w:rsidRDefault="005919FC" w:rsidP="004D2E79">
      <w:pPr>
        <w:pStyle w:val="headertext"/>
        <w:spacing w:before="0" w:beforeAutospacing="0" w:after="0" w:afterAutospacing="0"/>
        <w:ind w:firstLine="284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- </w:t>
      </w:r>
      <w:r w:rsidR="004D2E79" w:rsidRPr="004E6AA7">
        <w:rPr>
          <w:bCs/>
          <w:color w:val="000000"/>
          <w:lang w:eastAsia="ar-SA"/>
        </w:rPr>
        <w:t xml:space="preserve">В связи с тем, что область применения Систем менеджмента организаций - членов СРО должна охватывать деятельность, связанную с необходимостью членства в саморегулируемой организации, в пункты 2.5, 3.5, 4.5 добавлен следующий абзац: </w:t>
      </w:r>
    </w:p>
    <w:p w14:paraId="04B2CDF3" w14:textId="52C359A0" w:rsidR="004D2E79" w:rsidRDefault="004D2E79" w:rsidP="004D2E79">
      <w:pPr>
        <w:pStyle w:val="a6"/>
        <w:spacing w:line="240" w:lineRule="auto"/>
        <w:ind w:left="0" w:firstLine="284"/>
        <w:rPr>
          <w:sz w:val="24"/>
          <w:szCs w:val="24"/>
        </w:rPr>
      </w:pPr>
      <w:r w:rsidRPr="004E6AA7">
        <w:rPr>
          <w:bCs/>
          <w:color w:val="000000"/>
          <w:sz w:val="24"/>
          <w:szCs w:val="24"/>
          <w:lang w:eastAsia="ar-SA"/>
        </w:rPr>
        <w:t>«</w:t>
      </w:r>
      <w:r w:rsidRPr="004E6AA7">
        <w:rPr>
          <w:rFonts w:eastAsia="Calibri" w:cs="Times New Roman"/>
          <w:kern w:val="2"/>
          <w:sz w:val="24"/>
          <w:szCs w:val="24"/>
          <w14:ligatures w14:val="standardContextual"/>
        </w:rPr>
        <w:t xml:space="preserve">Область применения систем менеджмента должна распространяться на процессы строительства, реконструкции и капитального ремонта объектов </w:t>
      </w:r>
      <w:r>
        <w:rPr>
          <w:rFonts w:eastAsia="Calibri" w:cs="Times New Roman"/>
          <w:kern w:val="2"/>
          <w:sz w:val="24"/>
          <w:szCs w:val="24"/>
          <w14:ligatures w14:val="standardContextual"/>
        </w:rPr>
        <w:t>капитального строительства</w:t>
      </w:r>
      <w:r w:rsidRPr="004E6AA7">
        <w:rPr>
          <w:rFonts w:eastAsia="Calibri" w:cs="Times New Roman"/>
          <w:kern w:val="2"/>
          <w:sz w:val="24"/>
          <w:szCs w:val="24"/>
          <w14:ligatures w14:val="standardContextual"/>
        </w:rPr>
        <w:t>»</w:t>
      </w:r>
      <w:r>
        <w:rPr>
          <w:rFonts w:eastAsia="Calibri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sz w:val="24"/>
          <w:szCs w:val="24"/>
        </w:rPr>
        <w:t>(см. п</w:t>
      </w:r>
      <w:r w:rsidRPr="004D2E79">
        <w:rPr>
          <w:sz w:val="24"/>
          <w:szCs w:val="24"/>
        </w:rPr>
        <w:t>ро</w:t>
      </w:r>
      <w:r>
        <w:rPr>
          <w:sz w:val="24"/>
          <w:szCs w:val="24"/>
        </w:rPr>
        <w:t>ект</w:t>
      </w:r>
      <w:r w:rsidRPr="004D2E79">
        <w:rPr>
          <w:sz w:val="24"/>
          <w:szCs w:val="24"/>
        </w:rPr>
        <w:t xml:space="preserve"> Положения о членстве в СРО).</w:t>
      </w:r>
    </w:p>
    <w:p w14:paraId="08A72CAB" w14:textId="77777777" w:rsidR="00D26180" w:rsidRDefault="00D26180" w:rsidP="00D26180">
      <w:pPr>
        <w:pStyle w:val="FORMATTEXT"/>
        <w:tabs>
          <w:tab w:val="left" w:pos="142"/>
          <w:tab w:val="left" w:pos="284"/>
        </w:tabs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На основании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Федерального закона 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от 31.07.2025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Градостроительный Кодекс Российской Федерации» (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вступает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01.03.2026 г.)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- в Раздел 5 «Заключительные положения» в п. 1.2 внесено дополнение и добавлен п. 1.3.</w:t>
      </w:r>
      <w:r w:rsidRP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(см. п</w:t>
      </w:r>
      <w:r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ро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ект</w:t>
      </w:r>
      <w:r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Положения о членстве в СРО).</w:t>
      </w:r>
    </w:p>
    <w:p w14:paraId="46393F4D" w14:textId="0D49BC32" w:rsidR="00E85966" w:rsidRDefault="004D2E79" w:rsidP="004D2E79">
      <w:pPr>
        <w:pStyle w:val="a6"/>
        <w:tabs>
          <w:tab w:val="left" w:pos="142"/>
          <w:tab w:val="left" w:pos="284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919FC">
        <w:rPr>
          <w:rFonts w:cs="Times New Roman"/>
          <w:sz w:val="24"/>
          <w:szCs w:val="24"/>
        </w:rPr>
        <w:t xml:space="preserve">- </w:t>
      </w:r>
      <w:r w:rsidR="00E85966">
        <w:rPr>
          <w:rFonts w:cs="Times New Roman"/>
          <w:sz w:val="24"/>
          <w:szCs w:val="24"/>
        </w:rPr>
        <w:t>Внесены правки в 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«СОЮЗАТОМСТРОЙ» (Приложение №4 к Положению о членстве в СРО)</w:t>
      </w:r>
      <w:r w:rsidR="004E6AA7">
        <w:rPr>
          <w:rFonts w:cs="Times New Roman"/>
          <w:sz w:val="24"/>
          <w:szCs w:val="24"/>
        </w:rPr>
        <w:t>.</w:t>
      </w:r>
    </w:p>
    <w:p w14:paraId="0C490EA7" w14:textId="19D3169C" w:rsidR="004E6AA7" w:rsidRPr="004E6AA7" w:rsidRDefault="004E6AA7" w:rsidP="004D2E79">
      <w:pPr>
        <w:pStyle w:val="headertext"/>
        <w:spacing w:before="0" w:beforeAutospacing="0" w:after="0" w:afterAutospacing="0"/>
        <w:ind w:firstLine="284"/>
        <w:jc w:val="both"/>
        <w:rPr>
          <w:rFonts w:eastAsia="Calibri"/>
          <w:kern w:val="2"/>
          <w14:ligatures w14:val="standardContextual"/>
        </w:rPr>
      </w:pPr>
      <w:r>
        <w:rPr>
          <w:bCs/>
          <w:color w:val="000000"/>
          <w:lang w:eastAsia="ar-SA"/>
        </w:rPr>
        <w:t xml:space="preserve"> </w:t>
      </w: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074"/>
        <w:gridCol w:w="118"/>
        <w:gridCol w:w="4956"/>
      </w:tblGrid>
      <w:tr w:rsidR="006B089E" w14:paraId="392D4365" w14:textId="77777777" w:rsidTr="00F835AE">
        <w:tc>
          <w:tcPr>
            <w:tcW w:w="5074" w:type="dxa"/>
          </w:tcPr>
          <w:p w14:paraId="10670DA7" w14:textId="74931343" w:rsidR="006B089E" w:rsidRDefault="006B089E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Действующая редакция Положения о членстве в Ассоциации</w:t>
            </w:r>
          </w:p>
        </w:tc>
        <w:tc>
          <w:tcPr>
            <w:tcW w:w="5074" w:type="dxa"/>
            <w:gridSpan w:val="2"/>
          </w:tcPr>
          <w:p w14:paraId="5C836E59" w14:textId="2B8B16E6" w:rsidR="006B089E" w:rsidRDefault="006B089E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Предлагаемая редакция Положения о членстве в Ассоциации</w:t>
            </w:r>
          </w:p>
        </w:tc>
      </w:tr>
      <w:tr w:rsidR="006B089E" w14:paraId="09825146" w14:textId="77777777" w:rsidTr="002B581E">
        <w:tc>
          <w:tcPr>
            <w:tcW w:w="10148" w:type="dxa"/>
            <w:gridSpan w:val="3"/>
          </w:tcPr>
          <w:p w14:paraId="303688CF" w14:textId="6720E017" w:rsidR="006B089E" w:rsidRPr="006B089E" w:rsidRDefault="006B089E" w:rsidP="006B089E">
            <w:pPr>
              <w:pStyle w:val="2"/>
              <w:keepLines/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0" w:firstLine="28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0" w:name="_Toc365979"/>
            <w:r w:rsidRPr="006B089E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Требования к членам саморегулируемой организации, осуществляющим строительство, реконструкцию, капитальный ремонт, снос объектов использования атомной энергии</w:t>
            </w:r>
            <w:bookmarkEnd w:id="0"/>
          </w:p>
          <w:p w14:paraId="5A97B833" w14:textId="77777777" w:rsidR="006B089E" w:rsidRDefault="006B089E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B089E" w14:paraId="76280EB6" w14:textId="77777777" w:rsidTr="00F835AE">
        <w:tc>
          <w:tcPr>
            <w:tcW w:w="5074" w:type="dxa"/>
          </w:tcPr>
          <w:p w14:paraId="273F1277" w14:textId="72CE5F36" w:rsidR="006B089E" w:rsidRPr="006B089E" w:rsidRDefault="006B089E" w:rsidP="006B089E">
            <w:pPr>
              <w:pStyle w:val="ConsPlusNormal"/>
              <w:widowControl/>
              <w:suppressAutoHyphens/>
              <w:jc w:val="both"/>
            </w:pPr>
            <w:r w:rsidRPr="006B089E">
              <w:t xml:space="preserve">а) </w:t>
            </w:r>
            <w:r w:rsidRPr="006B089E">
              <w:t>не более 90 миллионов рублей:</w:t>
            </w:r>
          </w:p>
          <w:p w14:paraId="3BF9154B" w14:textId="0A32135B" w:rsidR="006B089E" w:rsidRPr="006B089E" w:rsidRDefault="00CA2BB4" w:rsidP="006B089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089E" w:rsidRPr="006B089E">
              <w:rPr>
                <w:sz w:val="24"/>
                <w:szCs w:val="24"/>
              </w:rPr>
              <w:t xml:space="preserve">не менее 2 работников </w:t>
            </w:r>
            <w:proofErr w:type="gramStart"/>
            <w:r w:rsidR="006B089E" w:rsidRPr="006B089E">
              <w:rPr>
                <w:sz w:val="24"/>
                <w:szCs w:val="24"/>
              </w:rPr>
              <w:t>…….</w:t>
            </w:r>
            <w:proofErr w:type="gramEnd"/>
            <w:r w:rsidR="006B089E" w:rsidRPr="006B089E">
              <w:rPr>
                <w:sz w:val="24"/>
                <w:szCs w:val="24"/>
              </w:rPr>
              <w:t>.</w:t>
            </w:r>
          </w:p>
          <w:p w14:paraId="76AD8F90" w14:textId="0577C3CC" w:rsidR="006B089E" w:rsidRPr="006B089E" w:rsidRDefault="00CA2BB4" w:rsidP="006B089E">
            <w:pPr>
              <w:pStyle w:val="ConsPlusNormal"/>
              <w:suppressAutoHyphens/>
              <w:jc w:val="both"/>
            </w:pPr>
            <w:r>
              <w:t xml:space="preserve">- </w:t>
            </w:r>
            <w:r w:rsidR="006B089E" w:rsidRPr="006B089E">
              <w:t xml:space="preserve">не менее 4 специалистов технических, и (или) энергомеханических, и (или) контрольных и (или) других технических служб и подразделений (далее – специалисты технических служб), </w:t>
            </w:r>
            <w:bookmarkStart w:id="1" w:name="_Hlk173425703"/>
            <w:r w:rsidR="006B089E" w:rsidRPr="006B089E">
              <w:t xml:space="preserve">работающих по трудовому договору, </w:t>
            </w:r>
            <w:r w:rsidR="006B089E" w:rsidRPr="006B089E">
              <w:br/>
              <w:t xml:space="preserve">в </w:t>
            </w:r>
            <w:proofErr w:type="spellStart"/>
            <w:r w:rsidR="006B089E" w:rsidRPr="006B089E">
              <w:t>т.ч</w:t>
            </w:r>
            <w:proofErr w:type="spellEnd"/>
            <w:r w:rsidR="006B089E" w:rsidRPr="006B089E"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</w:t>
            </w:r>
            <w:r w:rsidR="006B089E" w:rsidRPr="006B089E">
              <w:br/>
              <w:t>в области строительства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квалификации.</w:t>
            </w:r>
            <w:bookmarkEnd w:id="1"/>
          </w:p>
          <w:p w14:paraId="138180D8" w14:textId="43840D25" w:rsidR="006B089E" w:rsidRPr="006B089E" w:rsidRDefault="006B089E" w:rsidP="006B089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14BA3671" w14:textId="77777777" w:rsidR="006B089E" w:rsidRPr="006B089E" w:rsidRDefault="006B089E" w:rsidP="006B089E">
            <w:pPr>
              <w:pStyle w:val="ConsPlusNormal"/>
              <w:widowControl/>
              <w:suppressAutoHyphens/>
              <w:jc w:val="both"/>
            </w:pPr>
            <w:r w:rsidRPr="006B089E">
              <w:t>а) не более 90 миллионов рублей:</w:t>
            </w:r>
          </w:p>
          <w:p w14:paraId="19F517AD" w14:textId="3F7636E2" w:rsidR="006B089E" w:rsidRPr="006B089E" w:rsidRDefault="00CA2BB4" w:rsidP="006B089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089E" w:rsidRPr="006B089E">
              <w:rPr>
                <w:sz w:val="24"/>
                <w:szCs w:val="24"/>
              </w:rPr>
              <w:t xml:space="preserve">не менее 2 работников </w:t>
            </w:r>
            <w:proofErr w:type="gramStart"/>
            <w:r w:rsidR="006B089E" w:rsidRPr="006B089E">
              <w:rPr>
                <w:sz w:val="24"/>
                <w:szCs w:val="24"/>
              </w:rPr>
              <w:t>…….</w:t>
            </w:r>
            <w:proofErr w:type="gramEnd"/>
            <w:r w:rsidR="006B089E" w:rsidRPr="006B089E">
              <w:rPr>
                <w:sz w:val="24"/>
                <w:szCs w:val="24"/>
              </w:rPr>
              <w:t>.</w:t>
            </w:r>
          </w:p>
          <w:p w14:paraId="1C57FA3F" w14:textId="4F01A4B6" w:rsidR="006B089E" w:rsidRPr="006B089E" w:rsidRDefault="00CA2BB4" w:rsidP="006B089E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6B089E" w:rsidRPr="006B089E">
              <w:rPr>
                <w:rFonts w:eastAsia="Times New Roman" w:cs="Times New Roman"/>
                <w:sz w:val="24"/>
                <w:szCs w:val="24"/>
              </w:rPr>
              <w:t xml:space="preserve">не менее 4 специалистов технических, и (или) энергомеханических, и (или) контрольных и (или) других технических служб и подразделений (далее – специалисты технических служб), работающих по трудовому договору, </w:t>
            </w:r>
            <w:r w:rsidR="006B089E" w:rsidRPr="006B089E">
              <w:rPr>
                <w:rFonts w:eastAsia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="006B089E" w:rsidRPr="006B089E">
              <w:rPr>
                <w:rFonts w:eastAsia="Times New Roman" w:cs="Times New Roman"/>
                <w:sz w:val="24"/>
                <w:szCs w:val="24"/>
              </w:rPr>
              <w:t>т.ч</w:t>
            </w:r>
            <w:proofErr w:type="spellEnd"/>
            <w:r w:rsidR="006B089E" w:rsidRPr="006B089E">
              <w:rPr>
                <w:rFonts w:eastAsia="Times New Roman" w:cs="Times New Roman"/>
                <w:sz w:val="24"/>
                <w:szCs w:val="24"/>
              </w:rPr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</w:t>
            </w:r>
            <w:r w:rsidR="006B089E" w:rsidRPr="006B089E">
              <w:rPr>
                <w:rFonts w:eastAsia="Times New Roman" w:cs="Times New Roman"/>
                <w:sz w:val="24"/>
                <w:szCs w:val="24"/>
              </w:rPr>
              <w:br/>
              <w:t xml:space="preserve">в области строительства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квалификации, </w:t>
            </w:r>
            <w:r w:rsidR="006B089E" w:rsidRPr="006B089E">
              <w:rPr>
                <w:rFonts w:eastAsia="Times New Roman" w:cs="Times New Roman"/>
                <w:sz w:val="24"/>
                <w:szCs w:val="24"/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</w:tc>
      </w:tr>
      <w:tr w:rsidR="006B089E" w14:paraId="6526971F" w14:textId="77777777" w:rsidTr="00183C82">
        <w:tc>
          <w:tcPr>
            <w:tcW w:w="5074" w:type="dxa"/>
          </w:tcPr>
          <w:p w14:paraId="1F482EAA" w14:textId="34CE3C13" w:rsidR="006B089E" w:rsidRPr="00CA2BB4" w:rsidRDefault="006B089E" w:rsidP="00CA2BB4">
            <w:pPr>
              <w:pStyle w:val="ConsPlusNormal"/>
              <w:widowControl/>
              <w:suppressAutoHyphens/>
              <w:jc w:val="both"/>
            </w:pPr>
            <w:r w:rsidRPr="00CA2BB4">
              <w:t xml:space="preserve">б) </w:t>
            </w:r>
            <w:r w:rsidRPr="00CA2BB4">
              <w:t>не более 500 миллионов рублей:</w:t>
            </w:r>
          </w:p>
          <w:p w14:paraId="0F8858C5" w14:textId="47A254A2" w:rsidR="006B089E" w:rsidRPr="00CA2BB4" w:rsidRDefault="00C94390" w:rsidP="00CA2BB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089E" w:rsidRPr="00CA2BB4">
              <w:rPr>
                <w:sz w:val="24"/>
                <w:szCs w:val="24"/>
              </w:rPr>
              <w:t>не менее 2 работников</w:t>
            </w:r>
            <w:r w:rsidR="006B089E" w:rsidRPr="00CA2BB4">
              <w:rPr>
                <w:sz w:val="24"/>
                <w:szCs w:val="24"/>
              </w:rPr>
              <w:t>…….</w:t>
            </w:r>
          </w:p>
          <w:p w14:paraId="543C6757" w14:textId="3EBBF660" w:rsidR="00CA2BB4" w:rsidRPr="00CA2BB4" w:rsidRDefault="00C94390" w:rsidP="00CA2BB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A2BB4" w:rsidRPr="00CA2BB4">
              <w:rPr>
                <w:sz w:val="24"/>
                <w:szCs w:val="24"/>
              </w:rPr>
              <w:t xml:space="preserve">не менее 5 специалистов технических служб, работающих по трудовому договору, в </w:t>
            </w:r>
            <w:proofErr w:type="spellStart"/>
            <w:r w:rsidR="00CA2BB4" w:rsidRPr="00CA2BB4">
              <w:rPr>
                <w:sz w:val="24"/>
                <w:szCs w:val="24"/>
              </w:rPr>
              <w:t>т.ч</w:t>
            </w:r>
            <w:proofErr w:type="spellEnd"/>
            <w:r w:rsidR="00CA2BB4" w:rsidRPr="00CA2BB4">
              <w:rPr>
                <w:sz w:val="24"/>
                <w:szCs w:val="24"/>
              </w:rPr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подтверждение прохождения </w:t>
            </w:r>
            <w:r w:rsidR="00CA2BB4" w:rsidRPr="00CA2BB4">
              <w:rPr>
                <w:sz w:val="24"/>
                <w:szCs w:val="24"/>
              </w:rPr>
              <w:br/>
              <w:t xml:space="preserve">не реже одного раза в 5 лет в соответствии с Федеральным законом </w:t>
            </w:r>
            <w:r w:rsidR="00CA2BB4" w:rsidRPr="00CA2BB4">
              <w:rPr>
                <w:sz w:val="24"/>
                <w:szCs w:val="24"/>
              </w:rPr>
              <w:br/>
              <w:t xml:space="preserve">«О независимой оценке квалификации» независимой оценки квалификации,                       </w:t>
            </w:r>
            <w:r w:rsidR="00CA2BB4" w:rsidRPr="00CA2BB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074" w:type="dxa"/>
            <w:gridSpan w:val="2"/>
          </w:tcPr>
          <w:p w14:paraId="2F827994" w14:textId="08E4B0B9" w:rsidR="006B089E" w:rsidRPr="00CA2BB4" w:rsidRDefault="006B089E" w:rsidP="00CA2BB4">
            <w:pPr>
              <w:pStyle w:val="ConsPlusNormal"/>
              <w:widowControl/>
              <w:suppressAutoHyphens/>
              <w:jc w:val="both"/>
            </w:pPr>
            <w:r w:rsidRPr="00CA2BB4">
              <w:t xml:space="preserve">б) </w:t>
            </w:r>
            <w:r w:rsidRPr="00CA2BB4">
              <w:t>не более 500 миллионов рублей:</w:t>
            </w:r>
          </w:p>
          <w:p w14:paraId="59545871" w14:textId="0F6F0CEC" w:rsidR="006B089E" w:rsidRPr="00CA2BB4" w:rsidRDefault="00C94390" w:rsidP="00CA2BB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089E" w:rsidRPr="00CA2BB4">
              <w:rPr>
                <w:sz w:val="24"/>
                <w:szCs w:val="24"/>
              </w:rPr>
              <w:t>не менее 2 работников</w:t>
            </w:r>
            <w:r w:rsidR="006B089E" w:rsidRPr="00CA2BB4">
              <w:rPr>
                <w:sz w:val="24"/>
                <w:szCs w:val="24"/>
              </w:rPr>
              <w:t>……</w:t>
            </w:r>
          </w:p>
          <w:p w14:paraId="1C041F04" w14:textId="2DDB0E3F" w:rsidR="00CA2BB4" w:rsidRPr="00CA2BB4" w:rsidRDefault="00C94390" w:rsidP="00CA2BB4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="00CA2BB4" w:rsidRPr="00CA2BB4">
              <w:t xml:space="preserve">не менее 5 специалистов технических служб, работающих по трудовому договору, в </w:t>
            </w:r>
            <w:proofErr w:type="spellStart"/>
            <w:r w:rsidR="00CA2BB4" w:rsidRPr="00CA2BB4">
              <w:t>т.ч</w:t>
            </w:r>
            <w:proofErr w:type="spellEnd"/>
            <w:r w:rsidR="00CA2BB4" w:rsidRPr="00CA2BB4"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подтверждение прохождения </w:t>
            </w:r>
            <w:r w:rsidR="00CA2BB4" w:rsidRPr="00CA2BB4">
              <w:br/>
              <w:t xml:space="preserve">не реже одного раза в 5 лет в соответствии с Федеральным законом </w:t>
            </w:r>
            <w:r w:rsidR="00CA2BB4" w:rsidRPr="00CA2BB4">
              <w:br/>
              <w:t xml:space="preserve">«О независимой оценке квалификации» независимой оценки квалификации,                       </w:t>
            </w:r>
            <w:r w:rsidR="00CA2BB4" w:rsidRPr="00CA2BB4">
              <w:rPr>
                <w:highlight w:val="yellow"/>
              </w:rPr>
              <w:t xml:space="preserve"> </w:t>
            </w:r>
            <w:r w:rsidR="00CA2BB4" w:rsidRPr="00CA2BB4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</w:tc>
      </w:tr>
      <w:tr w:rsidR="006B089E" w14:paraId="64FA7C01" w14:textId="77777777" w:rsidTr="00965252">
        <w:tc>
          <w:tcPr>
            <w:tcW w:w="5074" w:type="dxa"/>
          </w:tcPr>
          <w:p w14:paraId="77AD1B30" w14:textId="3BD9F571" w:rsidR="006B089E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CA2BB4" w:rsidRPr="00CA2BB4">
              <w:rPr>
                <w:sz w:val="24"/>
                <w:szCs w:val="24"/>
              </w:rPr>
              <w:t>не более 3 миллиардов рублей:</w:t>
            </w:r>
          </w:p>
          <w:p w14:paraId="33A9B19D" w14:textId="30A85FCA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3 работников</w:t>
            </w:r>
            <w:r w:rsidRPr="00C94390">
              <w:rPr>
                <w:sz w:val="24"/>
                <w:szCs w:val="24"/>
              </w:rPr>
              <w:t>……</w:t>
            </w:r>
          </w:p>
          <w:p w14:paraId="377A2CF3" w14:textId="40F1D5EF" w:rsidR="00C94390" w:rsidRPr="00B20545" w:rsidRDefault="00C94390" w:rsidP="00C94390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B20545">
              <w:t xml:space="preserve">не менее </w:t>
            </w:r>
            <w:r>
              <w:t>7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>,</w:t>
            </w:r>
            <w:r w:rsidRPr="00331EF7">
              <w:t xml:space="preserve">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3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>«О независимой оценке квалификации» независимой оценки квалификации</w:t>
            </w:r>
            <w:r>
              <w:t>.</w:t>
            </w:r>
            <w:r>
              <w:t xml:space="preserve">                </w:t>
            </w:r>
            <w:r w:rsidRPr="006264BE">
              <w:rPr>
                <w:highlight w:val="yellow"/>
              </w:rPr>
              <w:t xml:space="preserve"> </w:t>
            </w:r>
          </w:p>
          <w:p w14:paraId="4A8DE438" w14:textId="40790A77" w:rsidR="00C94390" w:rsidRDefault="00C94390" w:rsidP="00C94390">
            <w:pPr>
              <w:ind w:firstLine="0"/>
            </w:pPr>
          </w:p>
          <w:p w14:paraId="7E935410" w14:textId="77777777" w:rsidR="00C94390" w:rsidRPr="00CA2BB4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1E1F7A95" w14:textId="5E0EC51F" w:rsidR="00CA2BB4" w:rsidRPr="00CA2BB4" w:rsidRDefault="00CA2BB4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57B49B41" w14:textId="58922804" w:rsidR="006B089E" w:rsidRPr="00CA2BB4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CA2BB4" w:rsidRPr="00CA2BB4">
              <w:rPr>
                <w:sz w:val="24"/>
                <w:szCs w:val="24"/>
              </w:rPr>
              <w:t>не более 3 миллиардов рублей:</w:t>
            </w:r>
          </w:p>
          <w:p w14:paraId="0BC809C9" w14:textId="69C31D15" w:rsidR="00CA2BB4" w:rsidRPr="00C94390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3 работников</w:t>
            </w:r>
            <w:r w:rsidRPr="00C94390">
              <w:rPr>
                <w:sz w:val="24"/>
                <w:szCs w:val="24"/>
              </w:rPr>
              <w:t>……</w:t>
            </w:r>
          </w:p>
          <w:p w14:paraId="2317D95D" w14:textId="245E0A47" w:rsidR="00C94390" w:rsidRPr="00C94390" w:rsidRDefault="00C94390" w:rsidP="00C94390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B20545">
              <w:t xml:space="preserve">не менее </w:t>
            </w:r>
            <w:r>
              <w:t>7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>,</w:t>
            </w:r>
            <w:r w:rsidRPr="00331EF7">
              <w:t xml:space="preserve">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3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</w:t>
            </w:r>
            <w:r>
              <w:t xml:space="preserve">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>«О независимой оценке квалификации» независимой оценки квалификации</w:t>
            </w:r>
            <w:r>
              <w:t>,</w:t>
            </w:r>
            <w:r w:rsidRPr="00C94390">
              <w:t xml:space="preserve"> </w:t>
            </w:r>
            <w:r w:rsidRPr="00C94390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</w:tc>
      </w:tr>
      <w:tr w:rsidR="006B089E" w14:paraId="3FA1BE4A" w14:textId="77777777" w:rsidTr="002F7597">
        <w:tc>
          <w:tcPr>
            <w:tcW w:w="5074" w:type="dxa"/>
          </w:tcPr>
          <w:p w14:paraId="1777FC66" w14:textId="77777777" w:rsidR="006B089E" w:rsidRPr="00C94390" w:rsidRDefault="00C94390" w:rsidP="00C94390">
            <w:pPr>
              <w:ind w:firstLine="0"/>
              <w:rPr>
                <w:sz w:val="24"/>
                <w:szCs w:val="24"/>
              </w:rPr>
            </w:pPr>
            <w:proofErr w:type="gramStart"/>
            <w:r w:rsidRPr="00C94390">
              <w:rPr>
                <w:sz w:val="24"/>
                <w:szCs w:val="24"/>
              </w:rPr>
              <w:t>г)не</w:t>
            </w:r>
            <w:proofErr w:type="gramEnd"/>
            <w:r w:rsidRPr="00C94390">
              <w:rPr>
                <w:sz w:val="24"/>
                <w:szCs w:val="24"/>
              </w:rPr>
              <w:t xml:space="preserve"> более 10 миллиардов рублей:</w:t>
            </w:r>
          </w:p>
          <w:p w14:paraId="7602D74E" w14:textId="575B9C6B" w:rsidR="00C94390" w:rsidRDefault="00C94390" w:rsidP="00C94390">
            <w:pPr>
              <w:ind w:firstLine="0"/>
              <w:rPr>
                <w:sz w:val="24"/>
                <w:szCs w:val="24"/>
              </w:rPr>
            </w:pPr>
            <w:r w:rsidRPr="00C94390"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3 работников</w:t>
            </w:r>
            <w:r w:rsidRPr="00C94390">
              <w:rPr>
                <w:sz w:val="24"/>
                <w:szCs w:val="24"/>
              </w:rPr>
              <w:t>………</w:t>
            </w:r>
          </w:p>
          <w:p w14:paraId="5FC3BA51" w14:textId="717E19E5" w:rsidR="00C94390" w:rsidRPr="00B20545" w:rsidRDefault="00C94390" w:rsidP="00C94390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B20545">
              <w:t xml:space="preserve">не менее </w:t>
            </w:r>
            <w:r>
              <w:t>9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4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>«О независимой оценке квалификации» независимой оценки квалификации</w:t>
            </w:r>
          </w:p>
          <w:p w14:paraId="708CAC87" w14:textId="77777777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44861488" w14:textId="77777777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1D362B91" w14:textId="77777777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1776E897" w14:textId="77777777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052B7CD2" w14:textId="42321C5D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33A538AF" w14:textId="77777777" w:rsidR="006B089E" w:rsidRPr="00C94390" w:rsidRDefault="00C94390" w:rsidP="00C94390">
            <w:pPr>
              <w:ind w:firstLine="0"/>
              <w:rPr>
                <w:sz w:val="24"/>
                <w:szCs w:val="24"/>
              </w:rPr>
            </w:pPr>
            <w:proofErr w:type="gramStart"/>
            <w:r w:rsidRPr="00C94390">
              <w:rPr>
                <w:sz w:val="24"/>
                <w:szCs w:val="24"/>
              </w:rPr>
              <w:t>г)не</w:t>
            </w:r>
            <w:proofErr w:type="gramEnd"/>
            <w:r w:rsidRPr="00C94390">
              <w:rPr>
                <w:sz w:val="24"/>
                <w:szCs w:val="24"/>
              </w:rPr>
              <w:t xml:space="preserve"> более 10 миллиардов рублей:</w:t>
            </w:r>
          </w:p>
          <w:p w14:paraId="2110E5DC" w14:textId="77777777" w:rsidR="00C94390" w:rsidRDefault="00C94390" w:rsidP="00C94390">
            <w:pPr>
              <w:ind w:firstLine="0"/>
              <w:rPr>
                <w:sz w:val="24"/>
                <w:szCs w:val="24"/>
              </w:rPr>
            </w:pPr>
            <w:r w:rsidRPr="00C94390"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3 работников</w:t>
            </w:r>
            <w:r w:rsidRPr="00C94390">
              <w:rPr>
                <w:sz w:val="24"/>
                <w:szCs w:val="24"/>
              </w:rPr>
              <w:t>……….</w:t>
            </w:r>
          </w:p>
          <w:p w14:paraId="6F237DE5" w14:textId="5836551D" w:rsidR="00C94390" w:rsidRPr="00C94390" w:rsidRDefault="00C94390" w:rsidP="00C94390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B20545">
              <w:t xml:space="preserve">не менее </w:t>
            </w:r>
            <w:r>
              <w:t>9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>
              <w:t xml:space="preserve">                                                     </w:t>
            </w:r>
            <w:r>
              <w:t>не более 4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 xml:space="preserve">«О независимой оценке квалификации» независимой оценки квалификации, </w:t>
            </w:r>
            <w:r w:rsidRPr="00C94390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</w:tc>
      </w:tr>
      <w:tr w:rsidR="006B089E" w14:paraId="199CD671" w14:textId="77777777" w:rsidTr="00890AD8">
        <w:tc>
          <w:tcPr>
            <w:tcW w:w="5074" w:type="dxa"/>
          </w:tcPr>
          <w:p w14:paraId="17AEF43D" w14:textId="7EE061D3" w:rsidR="006B089E" w:rsidRDefault="00C94390" w:rsidP="00C94390">
            <w:pPr>
              <w:ind w:firstLine="0"/>
              <w:rPr>
                <w:sz w:val="24"/>
                <w:szCs w:val="24"/>
              </w:rPr>
            </w:pPr>
            <w:r w:rsidRPr="00C94390">
              <w:rPr>
                <w:sz w:val="24"/>
                <w:szCs w:val="24"/>
              </w:rPr>
              <w:t>д)10 миллиардов рублей и более:</w:t>
            </w:r>
          </w:p>
          <w:p w14:paraId="0115D8DD" w14:textId="1BC52E65" w:rsidR="00C94390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4 работников</w:t>
            </w:r>
            <w:r w:rsidRPr="00C94390">
              <w:rPr>
                <w:sz w:val="24"/>
                <w:szCs w:val="24"/>
              </w:rPr>
              <w:t>………….</w:t>
            </w:r>
          </w:p>
          <w:p w14:paraId="4A05B06C" w14:textId="515B5AD9" w:rsidR="00C94390" w:rsidRPr="00B20545" w:rsidRDefault="00C94390" w:rsidP="00C94390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B20545">
              <w:t xml:space="preserve">не менее </w:t>
            </w:r>
            <w:r>
              <w:t>11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4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>«О независимой оценке квалификации» независимой оценки квалификации</w:t>
            </w:r>
            <w:r>
              <w:t>.</w:t>
            </w:r>
          </w:p>
          <w:p w14:paraId="769194C8" w14:textId="77777777" w:rsidR="00C94390" w:rsidRPr="00C94390" w:rsidRDefault="00C94390" w:rsidP="00C94390">
            <w:pPr>
              <w:ind w:firstLine="0"/>
              <w:rPr>
                <w:sz w:val="24"/>
                <w:szCs w:val="24"/>
              </w:rPr>
            </w:pPr>
          </w:p>
          <w:p w14:paraId="7E6BCECA" w14:textId="77777777" w:rsidR="00C94390" w:rsidRPr="00C94390" w:rsidRDefault="00C94390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55CC83" w14:textId="77777777" w:rsidR="00C94390" w:rsidRPr="00C94390" w:rsidRDefault="00C94390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D11E7F" w14:textId="77777777" w:rsidR="00C94390" w:rsidRPr="00C94390" w:rsidRDefault="00C94390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0E66D5" w14:textId="77777777" w:rsidR="00C94390" w:rsidRPr="00C94390" w:rsidRDefault="00C94390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83F38D" w14:textId="138BAA3B" w:rsidR="00C94390" w:rsidRPr="00C94390" w:rsidRDefault="00C94390" w:rsidP="00C943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53388C1F" w14:textId="77777777" w:rsidR="006B089E" w:rsidRPr="00C94390" w:rsidRDefault="00C94390" w:rsidP="00C94390">
            <w:pPr>
              <w:ind w:firstLine="0"/>
              <w:rPr>
                <w:sz w:val="24"/>
                <w:szCs w:val="24"/>
              </w:rPr>
            </w:pPr>
            <w:r w:rsidRPr="00C94390">
              <w:rPr>
                <w:sz w:val="24"/>
                <w:szCs w:val="24"/>
              </w:rPr>
              <w:t>д)10 миллиардов рублей и более:</w:t>
            </w:r>
          </w:p>
          <w:p w14:paraId="634277A1" w14:textId="77777777" w:rsidR="00C94390" w:rsidRDefault="00C94390" w:rsidP="00C94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4390">
              <w:rPr>
                <w:sz w:val="24"/>
                <w:szCs w:val="24"/>
              </w:rPr>
              <w:t>не менее 4 работников</w:t>
            </w:r>
            <w:r w:rsidRPr="00C94390">
              <w:rPr>
                <w:sz w:val="24"/>
                <w:szCs w:val="24"/>
              </w:rPr>
              <w:t>……</w:t>
            </w:r>
            <w:proofErr w:type="gramStart"/>
            <w:r w:rsidRPr="00C94390">
              <w:rPr>
                <w:sz w:val="24"/>
                <w:szCs w:val="24"/>
              </w:rPr>
              <w:t>…….</w:t>
            </w:r>
            <w:proofErr w:type="gramEnd"/>
            <w:r w:rsidRPr="00C94390">
              <w:rPr>
                <w:sz w:val="24"/>
                <w:szCs w:val="24"/>
              </w:rPr>
              <w:t>.</w:t>
            </w:r>
          </w:p>
          <w:p w14:paraId="3C801B1C" w14:textId="6F433B9F" w:rsidR="00C94390" w:rsidRPr="00C94390" w:rsidRDefault="00C94390" w:rsidP="00C94390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B20545">
              <w:t xml:space="preserve">не менее </w:t>
            </w:r>
            <w:r>
              <w:t>11</w:t>
            </w:r>
            <w:r w:rsidRPr="00B20545">
              <w:t xml:space="preserve"> специалистов</w:t>
            </w:r>
            <w:r>
              <w:t xml:space="preserve"> технических служб</w:t>
            </w:r>
            <w:r w:rsidRPr="00B20545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4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</w:t>
            </w:r>
            <w:r>
              <w:br/>
              <w:t>«О независимой оценке квалификации» независимой оценки квалификации</w:t>
            </w:r>
            <w:r w:rsidRPr="00C94390">
              <w:t xml:space="preserve">,  </w:t>
            </w:r>
            <w:r w:rsidRPr="00C94390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  <w:bookmarkStart w:id="2" w:name="_GoBack"/>
            <w:bookmarkEnd w:id="2"/>
          </w:p>
        </w:tc>
      </w:tr>
      <w:tr w:rsidR="004D2E79" w14:paraId="6681ABEA" w14:textId="77777777" w:rsidTr="000322BD">
        <w:tc>
          <w:tcPr>
            <w:tcW w:w="10148" w:type="dxa"/>
            <w:gridSpan w:val="3"/>
          </w:tcPr>
          <w:p w14:paraId="544141AF" w14:textId="06327674" w:rsidR="004D2E79" w:rsidRPr="002F6478" w:rsidRDefault="004D2E79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№4 к Положению о членстве в СРО «СОЮЗАТОМСТРОЙ»                           </w:t>
            </w:r>
            <w:r w:rsidRPr="004D2E79">
              <w:rPr>
                <w:b/>
                <w:sz w:val="24"/>
                <w:szCs w:val="24"/>
              </w:rPr>
              <w:t>«</w:t>
            </w:r>
            <w:r w:rsidRPr="004D2E79">
              <w:rPr>
                <w:rFonts w:cs="Times New Roman"/>
                <w:b/>
                <w:sz w:val="24"/>
                <w:szCs w:val="24"/>
              </w:rPr>
              <w:t>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«СОЮЗАТОМСТРОЙ»</w:t>
            </w:r>
          </w:p>
        </w:tc>
      </w:tr>
      <w:tr w:rsidR="00A8382A" w14:paraId="22EBEB16" w14:textId="77777777" w:rsidTr="002F6478">
        <w:tc>
          <w:tcPr>
            <w:tcW w:w="5192" w:type="dxa"/>
            <w:gridSpan w:val="2"/>
          </w:tcPr>
          <w:p w14:paraId="14DA7C75" w14:textId="588E4F1C" w:rsidR="00FC45E2" w:rsidRPr="002F6478" w:rsidRDefault="00A8382A" w:rsidP="004D2E7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  <w:gridSpan w:val="2"/>
          </w:tcPr>
          <w:p w14:paraId="4FA671FC" w14:textId="51E160F0" w:rsidR="005709AF" w:rsidRPr="00D26180" w:rsidRDefault="00D26180" w:rsidP="00FA72EA">
            <w:pPr>
              <w:tabs>
                <w:tab w:val="left" w:pos="1560"/>
                <w:tab w:val="left" w:pos="1843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 w:rsidRPr="00D26180">
              <w:rPr>
                <w:sz w:val="24"/>
                <w:szCs w:val="24"/>
              </w:rPr>
              <w:t>1.4.3.</w:t>
            </w:r>
            <w:r w:rsidRPr="00D26180">
              <w:rPr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формируются, </w:t>
            </w:r>
            <w:r w:rsidRPr="00D26180">
              <w:rPr>
                <w:sz w:val="24"/>
                <w:szCs w:val="24"/>
                <w:u w:val="single"/>
              </w:rPr>
              <w:t xml:space="preserve">как правило, в объеме не менее 72 часов. </w:t>
            </w:r>
            <w:r w:rsidRPr="00D26180">
              <w:rPr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</w:tc>
        <w:tc>
          <w:tcPr>
            <w:tcW w:w="4956" w:type="dxa"/>
          </w:tcPr>
          <w:p w14:paraId="25B6B5EC" w14:textId="77777777" w:rsidR="00D26180" w:rsidRPr="00D26180" w:rsidRDefault="00D26180" w:rsidP="00FA72EA">
            <w:pPr>
              <w:spacing w:line="240" w:lineRule="atLeast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6180">
              <w:rPr>
                <w:rFonts w:cs="Times New Roman"/>
                <w:bCs/>
                <w:sz w:val="24"/>
                <w:szCs w:val="24"/>
              </w:rPr>
              <w:t>1.4.3.</w:t>
            </w:r>
            <w:r w:rsidRPr="00D26180">
              <w:rPr>
                <w:rFonts w:cs="Times New Roman"/>
                <w:bCs/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</w:t>
            </w:r>
            <w:r w:rsidRPr="00D26180">
              <w:rPr>
                <w:rFonts w:cs="Times New Roman"/>
                <w:bCs/>
                <w:sz w:val="24"/>
                <w:szCs w:val="24"/>
                <w:u w:val="single"/>
              </w:rPr>
              <w:t xml:space="preserve">формируются в объеме не менее 16 часов. </w:t>
            </w:r>
            <w:r w:rsidRPr="00D26180">
              <w:rPr>
                <w:rFonts w:cs="Times New Roman"/>
                <w:bCs/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  <w:p w14:paraId="3F6FC194" w14:textId="58F6F650" w:rsidR="005709AF" w:rsidRPr="00C619B5" w:rsidRDefault="005709AF" w:rsidP="00FA72EA">
            <w:pPr>
              <w:spacing w:line="240" w:lineRule="atLeast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C37D3" w:rsidRPr="00704AE2" w14:paraId="23BE5218" w14:textId="77777777" w:rsidTr="002F6478">
        <w:tc>
          <w:tcPr>
            <w:tcW w:w="5192" w:type="dxa"/>
            <w:gridSpan w:val="2"/>
          </w:tcPr>
          <w:p w14:paraId="56624D99" w14:textId="49F0360D" w:rsidR="003C37D3" w:rsidRPr="001F439C" w:rsidRDefault="00D26180" w:rsidP="00FA72EA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4.6.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 xml:space="preserve"> Организация обеспечивает своевременное прибытие Специалистов в образовательное учреждение к началу проведения занятий. В случае отсутствия возможности направить Специалиста (указанного в заявке) на курсы повышения квалификации, Организация направляет в Ассоциацию, не позднее, чем за 7 календарных дней до даты начала очного этапа курса повышения квалификации письмо с обоснованием причины отказа и предложением переноса срока обучения. Организация, в соответствии с предложением о переносе срока обучения, оформляет заявки. При отказе Организации от запланированного обучения в двух и более случаях, сведения передаются в орган надзора Ассоциации за деятельностью членов Ассоциации, для назначения внеплановой проверки.</w:t>
            </w:r>
          </w:p>
        </w:tc>
        <w:tc>
          <w:tcPr>
            <w:tcW w:w="4956" w:type="dxa"/>
          </w:tcPr>
          <w:p w14:paraId="76436300" w14:textId="245FEC48" w:rsidR="00D26180" w:rsidRPr="00D26180" w:rsidRDefault="00D26180" w:rsidP="00FA72EA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4.6.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  <w:t xml:space="preserve"> </w:t>
            </w:r>
            <w:r w:rsidR="00FA72EA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Руководитель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Организации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обеспечивает направление Специалистов  </w:t>
            </w:r>
            <w:r w:rsidR="00FA72EA"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программам повышения квалификации согласно поданным заявкам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. 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отсутствия возможности направить Специалиста (указанного в заявке)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программе повы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шения квалификации, Организация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письменно уведомляет об этом Ассоциацию, не позднее, чем за 5 рабочих дней до даты начала обучения.</w:t>
            </w:r>
          </w:p>
          <w:p w14:paraId="1447DB8C" w14:textId="7970C506" w:rsidR="003C37D3" w:rsidRPr="003C37D3" w:rsidRDefault="003C37D3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</w:tr>
      <w:tr w:rsidR="003C37D3" w:rsidRPr="00704AE2" w14:paraId="06A04AB6" w14:textId="77777777" w:rsidTr="002F6478">
        <w:tc>
          <w:tcPr>
            <w:tcW w:w="5192" w:type="dxa"/>
            <w:gridSpan w:val="2"/>
          </w:tcPr>
          <w:p w14:paraId="50446672" w14:textId="40C0D95F" w:rsidR="003C37D3" w:rsidRPr="001F439C" w:rsidRDefault="00D26180" w:rsidP="00FA72EA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4.9.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>Ассоциация контролирует посещаемость Специалистами</w:t>
            </w:r>
            <w:r w:rsidR="00FA72EA">
              <w:rPr>
                <w:rStyle w:val="FontStyle14"/>
                <w:b w:val="0"/>
                <w:sz w:val="24"/>
                <w:szCs w:val="24"/>
              </w:rPr>
              <w:t xml:space="preserve"> занятий. В 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>случае нарушения правил трудового распорядка, в том числе при пропуске более 20% занятий на этапе очного обучения, Специалист не допускается к итоговой аттестации. Ассоциация направляет уведомление в адрес руководителя Организации о нарушении Специалистом трудовой дисциплины.</w:t>
            </w:r>
          </w:p>
        </w:tc>
        <w:tc>
          <w:tcPr>
            <w:tcW w:w="4956" w:type="dxa"/>
          </w:tcPr>
          <w:p w14:paraId="3AE3C016" w14:textId="6C557113" w:rsidR="00D26180" w:rsidRPr="00D26180" w:rsidRDefault="00D26180" w:rsidP="00FA72EA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4.9.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Образовательное учреждение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контролирует посеща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емость Специалистами занятий.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нарушения правил трудового распорядка, в том числе при пропуске более 20% занятий, Специалист не допускается к итоговой аттестации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и об этом образовательное учреждение уведомляет Ассоциацию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Ассоциация направляет уведомление в адрес руководителя Организации о нарушении Специалистом трудовой дисциплины. </w:t>
            </w:r>
          </w:p>
          <w:p w14:paraId="6B1B051E" w14:textId="77777777" w:rsidR="003C37D3" w:rsidRPr="002B2A76" w:rsidRDefault="003C37D3" w:rsidP="00FA72EA">
            <w:pPr>
              <w:pStyle w:val="Style10"/>
              <w:widowControl/>
              <w:tabs>
                <w:tab w:val="left" w:pos="586"/>
              </w:tabs>
              <w:spacing w:line="240" w:lineRule="atLeast"/>
              <w:rPr>
                <w:rStyle w:val="FontStyle14"/>
                <w:b w:val="0"/>
                <w:sz w:val="24"/>
                <w:szCs w:val="24"/>
              </w:rPr>
            </w:pP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B001D2C"/>
    <w:multiLevelType w:val="multilevel"/>
    <w:tmpl w:val="A5E0F88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FF5CDD"/>
    <w:multiLevelType w:val="multilevel"/>
    <w:tmpl w:val="068C97EA"/>
    <w:lvl w:ilvl="0">
      <w:start w:val="1"/>
      <w:numFmt w:val="decimal"/>
      <w:lvlText w:val="%1."/>
      <w:lvlJc w:val="left"/>
      <w:pPr>
        <w:ind w:left="360" w:firstLine="3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153BC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6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3403C26"/>
    <w:multiLevelType w:val="hybridMultilevel"/>
    <w:tmpl w:val="0C3E12FE"/>
    <w:lvl w:ilvl="0" w:tplc="25D244B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2645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D2E79"/>
    <w:rsid w:val="004E6AA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919FC"/>
    <w:rsid w:val="005A09FA"/>
    <w:rsid w:val="005A1312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958F7"/>
    <w:rsid w:val="0069731C"/>
    <w:rsid w:val="006A31F2"/>
    <w:rsid w:val="006A6176"/>
    <w:rsid w:val="006B089E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6D6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4390"/>
    <w:rsid w:val="00C9634D"/>
    <w:rsid w:val="00C97689"/>
    <w:rsid w:val="00CA28A9"/>
    <w:rsid w:val="00CA2BB4"/>
    <w:rsid w:val="00CB3FEF"/>
    <w:rsid w:val="00CD68AE"/>
    <w:rsid w:val="00CE39CB"/>
    <w:rsid w:val="00D01E8A"/>
    <w:rsid w:val="00D03040"/>
    <w:rsid w:val="00D052CD"/>
    <w:rsid w:val="00D14466"/>
    <w:rsid w:val="00D26180"/>
    <w:rsid w:val="00D27A89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5966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A72EA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F97231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4E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1314588986&amp;mark=000000000000000000000000000000000000000000000000006580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9</cp:revision>
  <cp:lastPrinted>2020-02-03T10:01:00Z</cp:lastPrinted>
  <dcterms:created xsi:type="dcterms:W3CDTF">2026-01-16T12:21:00Z</dcterms:created>
  <dcterms:modified xsi:type="dcterms:W3CDTF">2026-01-30T11:10:00Z</dcterms:modified>
</cp:coreProperties>
</file>