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FC" w:rsidRPr="00981CFC" w:rsidRDefault="00981CFC" w:rsidP="00981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1CFC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вопрос</w:t>
      </w:r>
      <w:r w:rsidRPr="00981CFC">
        <w:rPr>
          <w:rFonts w:ascii="Times New Roman" w:hAnsi="Times New Roman" w:cs="Times New Roman"/>
          <w:sz w:val="26"/>
          <w:szCs w:val="26"/>
          <w:shd w:val="clear" w:color="auto" w:fill="FFFFFF"/>
        </w:rPr>
        <w:t>. Досрочное прекращение полномочий отдельных членов Совета Ассоциации. Избрание новых членов Совета в состав Совета Ассоциации.</w:t>
      </w:r>
    </w:p>
    <w:p w:rsidR="00981CFC" w:rsidRPr="00981CFC" w:rsidRDefault="00981CFC" w:rsidP="00981C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188A" w:rsidRDefault="00BF188A" w:rsidP="00BF188A">
      <w:pPr>
        <w:pStyle w:val="a3"/>
        <w:tabs>
          <w:tab w:val="left" w:pos="284"/>
          <w:tab w:val="left" w:pos="3530"/>
        </w:tabs>
        <w:spacing w:after="0" w:line="240" w:lineRule="auto"/>
        <w:ind w:left="0"/>
        <w:jc w:val="both"/>
        <w:rPr>
          <w:rFonts w:cs="Times New Roman"/>
          <w:color w:val="000000" w:themeColor="text1"/>
          <w:sz w:val="26"/>
          <w:szCs w:val="26"/>
        </w:rPr>
      </w:pPr>
    </w:p>
    <w:p w:rsidR="00133D87" w:rsidRPr="00981CFC" w:rsidRDefault="00DA0B2C" w:rsidP="00BF188A">
      <w:pPr>
        <w:pStyle w:val="a3"/>
        <w:tabs>
          <w:tab w:val="left" w:pos="284"/>
          <w:tab w:val="left" w:pos="3530"/>
        </w:tabs>
        <w:spacing w:after="0" w:line="240" w:lineRule="auto"/>
        <w:ind w:left="0"/>
        <w:jc w:val="both"/>
        <w:rPr>
          <w:rFonts w:cs="Times New Roman"/>
          <w:color w:val="000000" w:themeColor="text1"/>
          <w:sz w:val="26"/>
          <w:szCs w:val="26"/>
        </w:rPr>
      </w:pPr>
      <w:r w:rsidRPr="00981CFC">
        <w:rPr>
          <w:rFonts w:cs="Times New Roman"/>
          <w:color w:val="000000" w:themeColor="text1"/>
          <w:sz w:val="26"/>
          <w:szCs w:val="26"/>
        </w:rPr>
        <w:t xml:space="preserve">У члена Совета Ассоциации </w:t>
      </w:r>
      <w:r w:rsidRPr="00981CFC">
        <w:rPr>
          <w:rFonts w:cs="Times New Roman"/>
          <w:bCs/>
          <w:sz w:val="26"/>
          <w:szCs w:val="26"/>
        </w:rPr>
        <w:t>Василенко Тараса Юрьевича</w:t>
      </w:r>
      <w:r w:rsidRPr="00981CFC">
        <w:rPr>
          <w:rFonts w:cs="Times New Roman"/>
          <w:sz w:val="26"/>
          <w:szCs w:val="26"/>
        </w:rPr>
        <w:t xml:space="preserve"> </w:t>
      </w:r>
      <w:r w:rsidRPr="00981CFC">
        <w:rPr>
          <w:rFonts w:cs="Times New Roman"/>
          <w:color w:val="000000" w:themeColor="text1"/>
          <w:sz w:val="26"/>
          <w:szCs w:val="26"/>
        </w:rPr>
        <w:t>прекращены трудовые от</w:t>
      </w:r>
      <w:r w:rsidR="00133D87" w:rsidRPr="00981CFC">
        <w:rPr>
          <w:rFonts w:cs="Times New Roman"/>
          <w:color w:val="000000" w:themeColor="text1"/>
          <w:sz w:val="26"/>
          <w:szCs w:val="26"/>
        </w:rPr>
        <w:t>ношения с АО «НИКИМТ-Атомстрой»</w:t>
      </w:r>
      <w:r w:rsidR="00981CFC">
        <w:rPr>
          <w:rFonts w:cs="Times New Roman"/>
          <w:color w:val="000000" w:themeColor="text1"/>
          <w:sz w:val="26"/>
          <w:szCs w:val="26"/>
        </w:rPr>
        <w:t>, с организацией от которой он был избран в Совет Ассоциации.</w:t>
      </w:r>
    </w:p>
    <w:p w:rsidR="00133D87" w:rsidRPr="00981CFC" w:rsidRDefault="00133D87" w:rsidP="00981CFC">
      <w:pPr>
        <w:tabs>
          <w:tab w:val="left" w:pos="284"/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87" w:rsidRDefault="00133D87" w:rsidP="00BF188A">
      <w:pPr>
        <w:pStyle w:val="a3"/>
        <w:tabs>
          <w:tab w:val="left" w:pos="284"/>
          <w:tab w:val="left" w:pos="3530"/>
        </w:tabs>
        <w:spacing w:after="0" w:line="240" w:lineRule="auto"/>
        <w:ind w:left="0"/>
        <w:jc w:val="both"/>
        <w:rPr>
          <w:rFonts w:cs="Times New Roman"/>
          <w:color w:val="000000" w:themeColor="text1"/>
          <w:sz w:val="26"/>
          <w:szCs w:val="26"/>
        </w:rPr>
      </w:pPr>
      <w:r w:rsidRPr="00981CFC">
        <w:rPr>
          <w:rFonts w:cs="Times New Roman"/>
          <w:color w:val="000000" w:themeColor="text1"/>
          <w:sz w:val="26"/>
          <w:szCs w:val="26"/>
        </w:rPr>
        <w:t xml:space="preserve">Член Совета </w:t>
      </w:r>
      <w:r w:rsidR="00BF188A">
        <w:rPr>
          <w:rFonts w:cs="Times New Roman"/>
          <w:color w:val="000000" w:themeColor="text1"/>
          <w:sz w:val="26"/>
          <w:szCs w:val="26"/>
        </w:rPr>
        <w:t xml:space="preserve">Ассоциации </w:t>
      </w:r>
      <w:r w:rsidRPr="00981CFC">
        <w:rPr>
          <w:rFonts w:cs="Times New Roman"/>
          <w:color w:val="000000" w:themeColor="text1"/>
          <w:sz w:val="26"/>
          <w:szCs w:val="26"/>
        </w:rPr>
        <w:t>Степаев П</w:t>
      </w:r>
      <w:r w:rsidR="00981CFC" w:rsidRPr="00981CFC">
        <w:rPr>
          <w:rFonts w:cs="Times New Roman"/>
          <w:color w:val="000000" w:themeColor="text1"/>
          <w:sz w:val="26"/>
          <w:szCs w:val="26"/>
        </w:rPr>
        <w:t>ётр</w:t>
      </w:r>
      <w:r w:rsidR="00981CFC">
        <w:rPr>
          <w:rFonts w:cs="Times New Roman"/>
          <w:color w:val="000000" w:themeColor="text1"/>
          <w:sz w:val="26"/>
          <w:szCs w:val="26"/>
        </w:rPr>
        <w:t xml:space="preserve"> Анатольевич, директор Частного учреждения Госкорпорации «Росатом» «ОЦКС», назначен на должность первого заместителя генерального директора по капитальному строительству АО «ГНЦ РФ ТРИНИТИ»</w:t>
      </w:r>
      <w:r w:rsidR="00BF188A">
        <w:rPr>
          <w:rFonts w:cs="Times New Roman"/>
          <w:color w:val="000000" w:themeColor="text1"/>
          <w:sz w:val="26"/>
          <w:szCs w:val="26"/>
        </w:rPr>
        <w:t>.</w:t>
      </w:r>
    </w:p>
    <w:p w:rsidR="00BF188A" w:rsidRPr="00BF188A" w:rsidRDefault="00BF188A" w:rsidP="00BF188A">
      <w:pPr>
        <w:pStyle w:val="a3"/>
        <w:rPr>
          <w:rFonts w:cs="Times New Roman"/>
          <w:color w:val="000000" w:themeColor="text1"/>
          <w:sz w:val="26"/>
          <w:szCs w:val="26"/>
        </w:rPr>
      </w:pPr>
    </w:p>
    <w:p w:rsidR="00BF188A" w:rsidRPr="00981CFC" w:rsidRDefault="00BF188A" w:rsidP="00BF188A">
      <w:pPr>
        <w:pStyle w:val="a3"/>
        <w:tabs>
          <w:tab w:val="left" w:pos="284"/>
          <w:tab w:val="left" w:pos="3530"/>
        </w:tabs>
        <w:spacing w:after="0" w:line="240" w:lineRule="auto"/>
        <w:ind w:left="0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В связи с кадровыми изменениями членов Совета </w:t>
      </w:r>
      <w:r w:rsidR="00FD6216">
        <w:rPr>
          <w:rFonts w:cs="Times New Roman"/>
          <w:color w:val="000000" w:themeColor="text1"/>
          <w:sz w:val="26"/>
          <w:szCs w:val="26"/>
        </w:rPr>
        <w:t xml:space="preserve">СРО «СОЮЗАТОМСТРОЙ» </w:t>
      </w:r>
      <w:r>
        <w:rPr>
          <w:rFonts w:cs="Times New Roman"/>
          <w:color w:val="000000" w:themeColor="text1"/>
          <w:sz w:val="26"/>
          <w:szCs w:val="26"/>
        </w:rPr>
        <w:t xml:space="preserve">необходимо будет досрочно прекратить их полномочия в Совете и избрать новые кандидатуры в состав Совета </w:t>
      </w:r>
      <w:r w:rsidR="00FD6216">
        <w:rPr>
          <w:rFonts w:cs="Times New Roman"/>
          <w:color w:val="000000" w:themeColor="text1"/>
          <w:sz w:val="26"/>
          <w:szCs w:val="26"/>
        </w:rPr>
        <w:t>СРО «СОЮЗАТОМСТРОЙ»</w:t>
      </w:r>
      <w:bookmarkStart w:id="0" w:name="_GoBack"/>
      <w:bookmarkEnd w:id="0"/>
      <w:r>
        <w:rPr>
          <w:rFonts w:cs="Times New Roman"/>
          <w:color w:val="000000" w:themeColor="text1"/>
          <w:sz w:val="26"/>
          <w:szCs w:val="26"/>
        </w:rPr>
        <w:t>.</w:t>
      </w:r>
    </w:p>
    <w:p w:rsidR="00133D87" w:rsidRPr="00981CFC" w:rsidRDefault="00133D87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03F3" w:rsidRDefault="00BF188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состав Совета Ассоциации</w:t>
      </w:r>
      <w:r w:rsidR="00385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выдвинуты следующие кандидатуры:</w:t>
      </w:r>
    </w:p>
    <w:p w:rsidR="00385ECF" w:rsidRDefault="00385ECF" w:rsidP="004D1E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 ООО «Росатом Технологии Сооружения» </w:t>
      </w:r>
      <w:r w:rsidR="004D1E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генеральный директор </w:t>
      </w:r>
      <w:proofErr w:type="spellStart"/>
      <w:r w:rsidR="004D1EF5">
        <w:rPr>
          <w:rFonts w:ascii="Times New Roman" w:hAnsi="Times New Roman" w:cs="Times New Roman"/>
          <w:color w:val="000000" w:themeColor="text1"/>
          <w:sz w:val="26"/>
          <w:szCs w:val="26"/>
        </w:rPr>
        <w:t>Вергизаев</w:t>
      </w:r>
      <w:proofErr w:type="spellEnd"/>
      <w:r w:rsidR="004D1E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Илья Александрович;</w:t>
      </w:r>
    </w:p>
    <w:p w:rsidR="004D1EF5" w:rsidRPr="00981CFC" w:rsidRDefault="004D1E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АО «НИКИМТ-Атомстрой» генеральный директор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Роман Сергеевич.</w:t>
      </w:r>
    </w:p>
    <w:sectPr w:rsidR="004D1EF5" w:rsidRPr="0098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203C8"/>
    <w:multiLevelType w:val="hybridMultilevel"/>
    <w:tmpl w:val="E764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2C"/>
    <w:rsid w:val="00133D87"/>
    <w:rsid w:val="002403F3"/>
    <w:rsid w:val="00385ECF"/>
    <w:rsid w:val="004D1EF5"/>
    <w:rsid w:val="00981CFC"/>
    <w:rsid w:val="00BF188A"/>
    <w:rsid w:val="00CE1376"/>
    <w:rsid w:val="00DA0B2C"/>
    <w:rsid w:val="00FD6216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9494"/>
  <w15:chartTrackingRefBased/>
  <w15:docId w15:val="{4BB8C099-0EC4-4B2B-AFA9-24D1DA3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2C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3</cp:revision>
  <dcterms:created xsi:type="dcterms:W3CDTF">2026-01-26T14:19:00Z</dcterms:created>
  <dcterms:modified xsi:type="dcterms:W3CDTF">2026-01-27T06:20:00Z</dcterms:modified>
</cp:coreProperties>
</file>