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E3296">
        <w:rPr>
          <w:b/>
        </w:rPr>
        <w:t>18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3CCE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FB1DFF">
        <w:t>ЗАО «Тоннельный отряд-3</w:t>
      </w:r>
      <w:r w:rsidR="00764888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</w:t>
      </w:r>
      <w:r w:rsidR="00FB1DFF">
        <w:t>21</w:t>
      </w:r>
      <w:r w:rsidR="008115B9">
        <w:t>с</w:t>
      </w:r>
      <w:r w:rsidR="00922F9A">
        <w:t xml:space="preserve"> от </w:t>
      </w:r>
      <w:r w:rsidR="00763CCE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FB1DFF">
        <w:t>ЗАО «</w:t>
      </w:r>
      <w:proofErr w:type="gramStart"/>
      <w:r w:rsidR="00FB1DFF">
        <w:t>Тоннельный</w:t>
      </w:r>
      <w:proofErr w:type="gramEnd"/>
      <w:r w:rsidR="00FB1DFF">
        <w:t xml:space="preserve"> отряд-3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A2CC4">
        <w:t>тандартов</w:t>
      </w:r>
      <w:r w:rsidR="00607045">
        <w:t xml:space="preserve">, указанные в п. </w:t>
      </w:r>
      <w:r w:rsidR="002F1511">
        <w:t xml:space="preserve">4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</w:t>
      </w:r>
      <w:r w:rsidR="001312CA">
        <w:t>2</w:t>
      </w:r>
      <w:r w:rsidR="00FB1DFF">
        <w:t>1</w:t>
      </w:r>
      <w:r w:rsidR="00E56351">
        <w:t>с</w:t>
      </w:r>
      <w:r w:rsidR="002830EB">
        <w:t xml:space="preserve"> от </w:t>
      </w:r>
      <w:r w:rsidR="00D92580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FB1DFF">
        <w:t>ЗАО «Тоннельный отряд-3</w:t>
      </w:r>
      <w:r w:rsidR="00764EF7">
        <w:t>»</w:t>
      </w:r>
      <w:r w:rsidR="00D67986">
        <w:t xml:space="preserve"> </w:t>
      </w:r>
      <w:r w:rsidR="00FB1DFF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12CA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2012-03-23T11:01:00Z</cp:lastPrinted>
  <dcterms:created xsi:type="dcterms:W3CDTF">2012-03-23T11:01:00Z</dcterms:created>
  <dcterms:modified xsi:type="dcterms:W3CDTF">2012-03-23T11:01:00Z</dcterms:modified>
</cp:coreProperties>
</file>