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33C68">
        <w:rPr>
          <w:b/>
        </w:rPr>
        <w:t>34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AA7C03">
        <w:t>22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67B22">
        <w:t>ОАО «Е4-СибКОТЭС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AA7C03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7B22">
        <w:t>036</w:t>
      </w:r>
      <w:r w:rsidR="00AA7C03">
        <w:t>с</w:t>
      </w:r>
      <w:r w:rsidR="00463ABD">
        <w:t xml:space="preserve"> </w:t>
      </w:r>
      <w:r w:rsidR="00922F9A">
        <w:t xml:space="preserve">от </w:t>
      </w:r>
      <w:r w:rsidR="00AA7C03">
        <w:t>18</w:t>
      </w:r>
      <w:r w:rsidR="00F47151">
        <w:t>.06</w:t>
      </w:r>
      <w:r w:rsidR="00DC7382">
        <w:t>.201</w:t>
      </w:r>
      <w:r w:rsidR="005F1CEF">
        <w:t>5</w:t>
      </w:r>
      <w:r w:rsidR="0041241A">
        <w:t xml:space="preserve">) </w:t>
      </w:r>
      <w:r w:rsidR="00867B22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67B22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«Е4-СибКОТЭС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AA7C03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2, 3, 4, 5, 6, 8</w:t>
      </w:r>
      <w:r w:rsidR="00D2638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867B22">
        <w:t>6</w:t>
      </w:r>
      <w:r w:rsidR="00202053">
        <w:t>с</w:t>
      </w:r>
      <w:r w:rsidR="002830EB">
        <w:t xml:space="preserve"> от </w:t>
      </w:r>
      <w:r w:rsidR="00AA7C03">
        <w:t>22</w:t>
      </w:r>
      <w:r w:rsidR="00F47151">
        <w:t>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67B22">
        <w:t>ОАО «Е4-СибКОТЭС</w:t>
      </w:r>
      <w:r w:rsidR="00E82AC7">
        <w:t>»</w:t>
      </w:r>
      <w:r w:rsidR="000F7D22">
        <w:t xml:space="preserve"> </w:t>
      </w:r>
      <w:r w:rsidR="00867B22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2015-06-22T09:40:00Z</cp:lastPrinted>
  <dcterms:created xsi:type="dcterms:W3CDTF">2015-06-22T09:41:00Z</dcterms:created>
  <dcterms:modified xsi:type="dcterms:W3CDTF">2015-06-22T09:41:00Z</dcterms:modified>
</cp:coreProperties>
</file>