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822F0">
        <w:rPr>
          <w:b/>
        </w:rPr>
        <w:t>52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D81E44">
        <w:t>28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E15F46">
        <w:t xml:space="preserve">лов выездной проверки ООО «Монтажно-Строительная фирма «Аврора»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B138C">
        <w:t>05</w:t>
      </w:r>
      <w:r w:rsidR="00E15F46">
        <w:t>8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A72ACC">
        <w:t>25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E15F46">
        <w:t>ООО «Монтажно-Строительная фирма «Аврора»</w:t>
      </w:r>
      <w:r w:rsidR="005C0688">
        <w:t xml:space="preserve">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2212BA">
        <w:t xml:space="preserve">указанные в </w:t>
      </w:r>
      <w:r w:rsidR="00A72ACC">
        <w:t xml:space="preserve">п. </w:t>
      </w:r>
      <w:r w:rsidR="00D81E44">
        <w:t>3</w:t>
      </w:r>
      <w:r w:rsidR="00E15F46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E15F46">
        <w:t>8</w:t>
      </w:r>
      <w:r w:rsidR="00F502C0">
        <w:t>с</w:t>
      </w:r>
      <w:r w:rsidR="002830EB">
        <w:t xml:space="preserve"> от </w:t>
      </w:r>
      <w:r w:rsidR="00A72ACC">
        <w:t>25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D81E44">
        <w:t xml:space="preserve"> ООО «Монтажно-Строительная фирма «Аврора» </w:t>
      </w:r>
      <w:r w:rsidR="00A72ACC" w:rsidRPr="00A72ACC">
        <w:t xml:space="preserve"> </w:t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2BA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0B9E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50D5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1E44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7602"/>
    <w:rsid w:val="00E15F46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860D7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2015-08-27T14:00:00Z</cp:lastPrinted>
  <dcterms:created xsi:type="dcterms:W3CDTF">2015-08-25T10:19:00Z</dcterms:created>
  <dcterms:modified xsi:type="dcterms:W3CDTF">2015-12-26T11:11:00Z</dcterms:modified>
</cp:coreProperties>
</file>