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A50A" w14:textId="1584327B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4FCF4FF8" w:rsidR="00852DD8" w:rsidRPr="00255E2A" w:rsidRDefault="00852DD8" w:rsidP="00ED235F">
      <w:pPr>
        <w:jc w:val="center"/>
        <w:rPr>
          <w:bCs/>
        </w:rPr>
      </w:pPr>
      <w:r w:rsidRPr="00255E2A">
        <w:rPr>
          <w:bCs/>
        </w:rPr>
        <w:t xml:space="preserve">ПРОТОКОЛ № </w:t>
      </w:r>
      <w:r w:rsidR="00972B81" w:rsidRPr="00255E2A">
        <w:rPr>
          <w:bCs/>
        </w:rPr>
        <w:t>1</w:t>
      </w:r>
      <w:r w:rsidR="00694DBC">
        <w:rPr>
          <w:bCs/>
        </w:rPr>
        <w:t>2</w:t>
      </w:r>
      <w:r w:rsidR="00280033" w:rsidRPr="00255E2A">
        <w:rPr>
          <w:bCs/>
        </w:rPr>
        <w:t>/</w:t>
      </w:r>
      <w:r w:rsidR="00DB70C7" w:rsidRPr="00255E2A">
        <w:rPr>
          <w:bCs/>
        </w:rPr>
        <w:t>1</w:t>
      </w:r>
      <w:r w:rsidR="00694DBC">
        <w:rPr>
          <w:bCs/>
        </w:rPr>
        <w:t>2</w:t>
      </w:r>
      <w:r w:rsidRPr="00255E2A">
        <w:rPr>
          <w:bCs/>
        </w:rPr>
        <w:t>-202</w:t>
      </w:r>
      <w:r w:rsidR="00DB70C7" w:rsidRPr="00255E2A">
        <w:rPr>
          <w:bCs/>
        </w:rPr>
        <w:t>3</w:t>
      </w:r>
    </w:p>
    <w:p w14:paraId="5990DC5F" w14:textId="77777777" w:rsidR="00852DD8" w:rsidRPr="00255E2A" w:rsidRDefault="00852DD8" w:rsidP="00ED235F">
      <w:pPr>
        <w:jc w:val="center"/>
        <w:rPr>
          <w:color w:val="000000" w:themeColor="text1"/>
        </w:rPr>
      </w:pPr>
      <w:r w:rsidRPr="00255E2A">
        <w:rPr>
          <w:color w:val="000000" w:themeColor="text1"/>
        </w:rPr>
        <w:t>заочного заседания Совета</w:t>
      </w:r>
    </w:p>
    <w:p w14:paraId="25630A12" w14:textId="77777777" w:rsidR="00852DD8" w:rsidRPr="00255E2A" w:rsidRDefault="00852DD8" w:rsidP="00ED235F">
      <w:pPr>
        <w:jc w:val="center"/>
        <w:rPr>
          <w:bCs/>
          <w:color w:val="000000" w:themeColor="text1"/>
        </w:rPr>
      </w:pPr>
      <w:r w:rsidRPr="00255E2A">
        <w:rPr>
          <w:color w:val="000000" w:themeColor="text1"/>
        </w:rPr>
        <w:t xml:space="preserve">Саморегулируемой организации </w:t>
      </w:r>
      <w:r w:rsidRPr="00255E2A">
        <w:rPr>
          <w:bCs/>
          <w:color w:val="000000" w:themeColor="text1"/>
        </w:rPr>
        <w:t xml:space="preserve">Ассоциации </w:t>
      </w:r>
    </w:p>
    <w:p w14:paraId="63861B0B" w14:textId="31E4773E" w:rsidR="00852DD8" w:rsidRPr="00255E2A" w:rsidRDefault="00852DD8" w:rsidP="00ED235F">
      <w:pPr>
        <w:jc w:val="center"/>
        <w:rPr>
          <w:color w:val="000000" w:themeColor="text1"/>
        </w:rPr>
      </w:pPr>
      <w:r w:rsidRPr="00255E2A">
        <w:rPr>
          <w:color w:val="000000" w:themeColor="text1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972B81" w:rsidRPr="00255E2A">
        <w:rPr>
          <w:color w:val="000000" w:themeColor="text1"/>
        </w:rPr>
        <w:t>(далее – Ассоциация)</w:t>
      </w:r>
    </w:p>
    <w:p w14:paraId="2AC87247" w14:textId="77777777" w:rsidR="00852DD8" w:rsidRPr="00255E2A" w:rsidRDefault="00852DD8" w:rsidP="00ED235F">
      <w:pPr>
        <w:jc w:val="both"/>
        <w:rPr>
          <w:bCs/>
          <w:color w:val="000000" w:themeColor="text1"/>
        </w:rPr>
      </w:pPr>
    </w:p>
    <w:p w14:paraId="705C62F1" w14:textId="77777777" w:rsidR="00EE49F3" w:rsidRPr="00255E2A" w:rsidRDefault="00EE49F3" w:rsidP="00ED235F">
      <w:pPr>
        <w:jc w:val="both"/>
        <w:rPr>
          <w:b/>
          <w:bCs/>
        </w:rPr>
      </w:pPr>
    </w:p>
    <w:p w14:paraId="528F8F18" w14:textId="0411F3F0" w:rsidR="00DB70C7" w:rsidRPr="00255E2A" w:rsidRDefault="00DB70C7" w:rsidP="00DB70C7">
      <w:pPr>
        <w:jc w:val="both"/>
      </w:pPr>
      <w:r w:rsidRPr="00255E2A">
        <w:rPr>
          <w:b/>
          <w:bCs/>
        </w:rPr>
        <w:t>Дата проведения заседания</w:t>
      </w:r>
      <w:r w:rsidRPr="00255E2A">
        <w:rPr>
          <w:bCs/>
        </w:rPr>
        <w:t xml:space="preserve"> - </w:t>
      </w:r>
      <w:r w:rsidRPr="00255E2A">
        <w:t>«</w:t>
      </w:r>
      <w:r w:rsidR="00694DBC">
        <w:t>15</w:t>
      </w:r>
      <w:r w:rsidRPr="00255E2A">
        <w:t xml:space="preserve">» </w:t>
      </w:r>
      <w:r w:rsidR="00694DBC">
        <w:t>дека</w:t>
      </w:r>
      <w:r w:rsidRPr="00255E2A">
        <w:t>бря 2023 г.</w:t>
      </w:r>
    </w:p>
    <w:p w14:paraId="68716BB3" w14:textId="77777777" w:rsidR="00DB70C7" w:rsidRPr="00255E2A" w:rsidRDefault="00DB70C7" w:rsidP="00DB70C7">
      <w:pPr>
        <w:jc w:val="both"/>
      </w:pPr>
      <w:r w:rsidRPr="00255E2A">
        <w:rPr>
          <w:b/>
          <w:bCs/>
        </w:rPr>
        <w:t>Место проведения заседания</w:t>
      </w:r>
      <w:r w:rsidRPr="00255E2A">
        <w:t xml:space="preserve"> - г. Москва, ул. Б. Ордынка, д. 29, стр. 1, офис 204.</w:t>
      </w:r>
    </w:p>
    <w:p w14:paraId="623DA604" w14:textId="77777777" w:rsidR="00DB70C7" w:rsidRPr="00255E2A" w:rsidRDefault="00DB70C7" w:rsidP="00DB70C7">
      <w:pPr>
        <w:jc w:val="both"/>
        <w:rPr>
          <w:color w:val="000000"/>
        </w:rPr>
      </w:pPr>
      <w:r w:rsidRPr="00255E2A">
        <w:rPr>
          <w:b/>
          <w:bCs/>
          <w:color w:val="000000"/>
        </w:rPr>
        <w:t>Форма проведения заседания</w:t>
      </w:r>
      <w:r w:rsidRPr="00255E2A">
        <w:rPr>
          <w:color w:val="000000"/>
        </w:rPr>
        <w:t xml:space="preserve"> - заочное голосование </w:t>
      </w:r>
      <w:r w:rsidRPr="00255E2A">
        <w:rPr>
          <w:color w:val="000000" w:themeColor="text1"/>
        </w:rPr>
        <w:t>(бюллетенями).</w:t>
      </w:r>
    </w:p>
    <w:p w14:paraId="7216C82F" w14:textId="74270D17" w:rsidR="00DB70C7" w:rsidRPr="00255E2A" w:rsidRDefault="00DB70C7" w:rsidP="00DB70C7">
      <w:pPr>
        <w:jc w:val="both"/>
      </w:pPr>
      <w:r w:rsidRPr="00255E2A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255E2A">
        <w:rPr>
          <w:bCs/>
          <w:color w:val="000000" w:themeColor="text1"/>
        </w:rPr>
        <w:t xml:space="preserve"> -                                                   </w:t>
      </w:r>
      <w:r w:rsidRPr="00255E2A">
        <w:t>«</w:t>
      </w:r>
      <w:r w:rsidR="00694DBC">
        <w:t>15</w:t>
      </w:r>
      <w:r w:rsidRPr="00255E2A">
        <w:t xml:space="preserve">» </w:t>
      </w:r>
      <w:r w:rsidR="00694DBC">
        <w:t>дека</w:t>
      </w:r>
      <w:r w:rsidRPr="00255E2A">
        <w:t>бря 2023 г.</w:t>
      </w:r>
    </w:p>
    <w:p w14:paraId="6F0AA004" w14:textId="77777777" w:rsidR="00DB70C7" w:rsidRPr="00255E2A" w:rsidRDefault="00DB70C7" w:rsidP="00DB70C7">
      <w:pPr>
        <w:jc w:val="both"/>
      </w:pPr>
      <w:r w:rsidRPr="00255E2A">
        <w:rPr>
          <w:b/>
        </w:rPr>
        <w:t>Способ отправки бюллетеней</w:t>
      </w:r>
      <w:r w:rsidRPr="00255E2A">
        <w:t xml:space="preserve"> – на электронную почту СРО «СОЮЗАТОМСТРОЙ».</w:t>
      </w:r>
    </w:p>
    <w:p w14:paraId="05A9BDDB" w14:textId="77777777" w:rsidR="00DB70C7" w:rsidRPr="00255E2A" w:rsidRDefault="00DB70C7" w:rsidP="00DB70C7">
      <w:pPr>
        <w:jc w:val="both"/>
        <w:rPr>
          <w:bCs/>
        </w:rPr>
      </w:pPr>
      <w:r w:rsidRPr="00255E2A">
        <w:rPr>
          <w:b/>
          <w:bCs/>
        </w:rPr>
        <w:t>Всего членов Совета</w:t>
      </w:r>
      <w:r w:rsidRPr="00255E2A">
        <w:rPr>
          <w:bCs/>
        </w:rPr>
        <w:t xml:space="preserve"> - 15.</w:t>
      </w:r>
    </w:p>
    <w:p w14:paraId="5BE52C89" w14:textId="365F6A71" w:rsidR="00DB70C7" w:rsidRPr="00255E2A" w:rsidRDefault="00DB70C7" w:rsidP="00DB70C7">
      <w:pPr>
        <w:tabs>
          <w:tab w:val="left" w:pos="4170"/>
        </w:tabs>
        <w:jc w:val="both"/>
      </w:pPr>
      <w:r w:rsidRPr="00255E2A">
        <w:rPr>
          <w:b/>
          <w:bCs/>
        </w:rPr>
        <w:t>Членов Совета, принявших участие в голосовании</w:t>
      </w:r>
      <w:r w:rsidRPr="00255E2A">
        <w:rPr>
          <w:bCs/>
        </w:rPr>
        <w:t xml:space="preserve"> - </w:t>
      </w:r>
      <w:r w:rsidRPr="00255E2A">
        <w:t>1</w:t>
      </w:r>
      <w:r w:rsidR="00194721">
        <w:t>2</w:t>
      </w:r>
      <w:r w:rsidRPr="00255E2A">
        <w:t>.</w:t>
      </w:r>
    </w:p>
    <w:p w14:paraId="01EA6388" w14:textId="77777777" w:rsidR="00DB70C7" w:rsidRPr="00255E2A" w:rsidRDefault="00DB70C7" w:rsidP="00DB70C7">
      <w:pPr>
        <w:tabs>
          <w:tab w:val="left" w:pos="4170"/>
        </w:tabs>
        <w:jc w:val="both"/>
      </w:pPr>
    </w:p>
    <w:p w14:paraId="4912E5B9" w14:textId="77777777" w:rsidR="00DB70C7" w:rsidRPr="00255E2A" w:rsidRDefault="00DB70C7" w:rsidP="00DB70C7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255E2A">
        <w:rPr>
          <w:b/>
          <w:bCs/>
          <w:u w:val="single"/>
        </w:rPr>
        <w:t>Список членов Совета, принявших участие в голосовании:</w:t>
      </w:r>
    </w:p>
    <w:p w14:paraId="7503C6AA" w14:textId="77777777" w:rsidR="00DB70C7" w:rsidRPr="00194721" w:rsidRDefault="00DB70C7" w:rsidP="00DB70C7">
      <w:pPr>
        <w:jc w:val="both"/>
        <w:rPr>
          <w:color w:val="000000" w:themeColor="text1"/>
        </w:rPr>
      </w:pPr>
      <w:r w:rsidRPr="00194721">
        <w:rPr>
          <w:color w:val="000000" w:themeColor="text1"/>
        </w:rPr>
        <w:t>1. Опекунов Виктор Семенович, представитель АО «Концерн Росэнергоатом», председатель Совета.</w:t>
      </w:r>
    </w:p>
    <w:p w14:paraId="121AD08C" w14:textId="7E7E70FE" w:rsidR="00DB70C7" w:rsidRPr="00194721" w:rsidRDefault="00194721" w:rsidP="00DB70C7">
      <w:pPr>
        <w:jc w:val="both"/>
        <w:rPr>
          <w:color w:val="000000" w:themeColor="text1"/>
        </w:rPr>
      </w:pPr>
      <w:r w:rsidRPr="00194721">
        <w:rPr>
          <w:color w:val="000000" w:themeColor="text1"/>
        </w:rPr>
        <w:t>2</w:t>
      </w:r>
      <w:r w:rsidR="00DB70C7" w:rsidRPr="00194721">
        <w:rPr>
          <w:color w:val="000000" w:themeColor="text1"/>
        </w:rPr>
        <w:t>. Кутумов Виктор Викторович, генеральный директор АО КИС «ИСТОК».</w:t>
      </w:r>
    </w:p>
    <w:p w14:paraId="68D45984" w14:textId="4BB4120C" w:rsidR="00A100D4" w:rsidRPr="00194721" w:rsidRDefault="00194721" w:rsidP="00A100D4">
      <w:pPr>
        <w:tabs>
          <w:tab w:val="left" w:pos="284"/>
        </w:tabs>
        <w:jc w:val="both"/>
        <w:rPr>
          <w:color w:val="000000" w:themeColor="text1"/>
        </w:rPr>
      </w:pPr>
      <w:r w:rsidRPr="00194721">
        <w:rPr>
          <w:color w:val="000000" w:themeColor="text1"/>
        </w:rPr>
        <w:t>3</w:t>
      </w:r>
      <w:r w:rsidR="00DB70C7" w:rsidRPr="00194721">
        <w:rPr>
          <w:color w:val="000000" w:themeColor="text1"/>
        </w:rPr>
        <w:t xml:space="preserve">. </w:t>
      </w:r>
      <w:r w:rsidR="00A100D4" w:rsidRPr="00194721">
        <w:rPr>
          <w:color w:val="000000" w:themeColor="text1"/>
        </w:rPr>
        <w:t xml:space="preserve">Колупаев Дмитрий Никифорович, генеральный директор ФГУП ГХК». </w:t>
      </w:r>
    </w:p>
    <w:p w14:paraId="2A0C0C4D" w14:textId="6EA52471" w:rsidR="00DB70C7" w:rsidRPr="00194721" w:rsidRDefault="00194721" w:rsidP="00DB70C7">
      <w:pPr>
        <w:jc w:val="both"/>
        <w:rPr>
          <w:color w:val="000000" w:themeColor="text1"/>
        </w:rPr>
      </w:pPr>
      <w:r w:rsidRPr="00194721">
        <w:rPr>
          <w:color w:val="000000" w:themeColor="text1"/>
        </w:rPr>
        <w:t>4</w:t>
      </w:r>
      <w:r w:rsidR="00DB70C7" w:rsidRPr="00194721">
        <w:rPr>
          <w:color w:val="000000" w:themeColor="text1"/>
        </w:rPr>
        <w:t>. Марков Юрий Михайлович, генеральный директор АО «Атомтехэнерго».</w:t>
      </w:r>
    </w:p>
    <w:p w14:paraId="2B40BA0B" w14:textId="0D65C9AC" w:rsidR="00DB70C7" w:rsidRPr="00194721" w:rsidRDefault="00194721" w:rsidP="00DB70C7">
      <w:pPr>
        <w:jc w:val="both"/>
        <w:rPr>
          <w:color w:val="000000" w:themeColor="text1"/>
        </w:rPr>
      </w:pPr>
      <w:r w:rsidRPr="00194721">
        <w:rPr>
          <w:color w:val="000000" w:themeColor="text1"/>
        </w:rPr>
        <w:t>5</w:t>
      </w:r>
      <w:r w:rsidR="00DB70C7" w:rsidRPr="00194721">
        <w:rPr>
          <w:color w:val="000000" w:themeColor="text1"/>
        </w:rPr>
        <w:t>. Мушаков Виктор Михайлович, руководитель направления по государственным капитальным вложениям НИЦ «Курчатовский институт».</w:t>
      </w:r>
    </w:p>
    <w:p w14:paraId="6D2E0A31" w14:textId="4FA81295" w:rsidR="00DB70C7" w:rsidRPr="00194721" w:rsidRDefault="00194721" w:rsidP="00694DBC">
      <w:pPr>
        <w:jc w:val="both"/>
        <w:rPr>
          <w:color w:val="000000" w:themeColor="text1"/>
        </w:rPr>
      </w:pPr>
      <w:r w:rsidRPr="00194721">
        <w:rPr>
          <w:color w:val="000000" w:themeColor="text1"/>
        </w:rPr>
        <w:t>6</w:t>
      </w:r>
      <w:r w:rsidR="00DB70C7" w:rsidRPr="00194721">
        <w:rPr>
          <w:color w:val="000000" w:themeColor="text1"/>
        </w:rPr>
        <w:t>. Нагинский Григорий Михайлович, генеральный директор АО «КОНЦЕРН ТИТАН-2».</w:t>
      </w:r>
    </w:p>
    <w:p w14:paraId="42C91561" w14:textId="3D99DA42" w:rsidR="00694DBC" w:rsidRPr="00194721" w:rsidRDefault="00194721" w:rsidP="00694DBC">
      <w:pPr>
        <w:tabs>
          <w:tab w:val="left" w:pos="142"/>
        </w:tabs>
        <w:jc w:val="both"/>
        <w:rPr>
          <w:color w:val="000000" w:themeColor="text1"/>
        </w:rPr>
      </w:pPr>
      <w:r w:rsidRPr="00194721">
        <w:rPr>
          <w:color w:val="000000" w:themeColor="text1"/>
        </w:rPr>
        <w:t>7</w:t>
      </w:r>
      <w:r w:rsidR="00694DBC" w:rsidRPr="00194721">
        <w:rPr>
          <w:color w:val="000000" w:themeColor="text1"/>
        </w:rPr>
        <w:t>. Ралло Игорь Владимирович, начальник отдела капитального строительства                                                   АО «Атомредметзолото» (представитель по доверенности члена Совета Святецкого Виктора Станиславовича).</w:t>
      </w:r>
    </w:p>
    <w:p w14:paraId="60FCD019" w14:textId="0DABFB19" w:rsidR="00DB70C7" w:rsidRPr="00194721" w:rsidRDefault="00194721" w:rsidP="00694DBC">
      <w:pPr>
        <w:jc w:val="both"/>
        <w:rPr>
          <w:color w:val="000000" w:themeColor="text1"/>
        </w:rPr>
      </w:pPr>
      <w:r w:rsidRPr="00194721">
        <w:rPr>
          <w:color w:val="000000" w:themeColor="text1"/>
        </w:rPr>
        <w:t>8</w:t>
      </w:r>
      <w:r w:rsidR="00DB70C7" w:rsidRPr="00194721">
        <w:rPr>
          <w:color w:val="000000" w:themeColor="text1"/>
        </w:rPr>
        <w:t>.  Степаев Петр Анатольевич, директор ЧУ «ОЦКС Росатома».</w:t>
      </w:r>
    </w:p>
    <w:p w14:paraId="5DC828C5" w14:textId="18EB3CA0" w:rsidR="00DB70C7" w:rsidRPr="00194721" w:rsidRDefault="00194721" w:rsidP="00694DBC">
      <w:pPr>
        <w:jc w:val="both"/>
        <w:rPr>
          <w:color w:val="000000" w:themeColor="text1"/>
        </w:rPr>
      </w:pPr>
      <w:r w:rsidRPr="00194721">
        <w:rPr>
          <w:color w:val="000000" w:themeColor="text1"/>
        </w:rPr>
        <w:t>9</w:t>
      </w:r>
      <w:r w:rsidR="00DB70C7" w:rsidRPr="00194721">
        <w:rPr>
          <w:color w:val="000000" w:themeColor="text1"/>
        </w:rPr>
        <w:t>. Стрельцов Сергей Александрович, заместитель директора по ко</w:t>
      </w:r>
      <w:r w:rsidR="003140B6" w:rsidRPr="00194721">
        <w:rPr>
          <w:color w:val="000000" w:themeColor="text1"/>
        </w:rPr>
        <w:t>нтролю технической документации</w:t>
      </w:r>
      <w:r w:rsidR="00DB70C7" w:rsidRPr="00194721">
        <w:rPr>
          <w:color w:val="000000" w:themeColor="text1"/>
        </w:rPr>
        <w:t xml:space="preserve"> и аудитам АО АСЭ.</w:t>
      </w:r>
    </w:p>
    <w:p w14:paraId="62D0F7AA" w14:textId="6BC65C39" w:rsidR="00DB70C7" w:rsidRPr="00194721" w:rsidRDefault="00DB70C7" w:rsidP="00694DBC">
      <w:pPr>
        <w:jc w:val="both"/>
        <w:rPr>
          <w:color w:val="000000" w:themeColor="text1"/>
        </w:rPr>
      </w:pPr>
      <w:r w:rsidRPr="00194721">
        <w:rPr>
          <w:color w:val="000000" w:themeColor="text1"/>
        </w:rPr>
        <w:t>1</w:t>
      </w:r>
      <w:r w:rsidR="00194721" w:rsidRPr="00194721">
        <w:rPr>
          <w:color w:val="000000" w:themeColor="text1"/>
        </w:rPr>
        <w:t>0</w:t>
      </w:r>
      <w:r w:rsidRPr="00194721">
        <w:rPr>
          <w:color w:val="000000" w:themeColor="text1"/>
        </w:rPr>
        <w:t>. Суббота Евгений Демьянович, генеральный директор ООО «Корпорация АК «ЭСКМ».</w:t>
      </w:r>
    </w:p>
    <w:p w14:paraId="05BA1665" w14:textId="57B08B42" w:rsidR="00DB70C7" w:rsidRPr="00194721" w:rsidRDefault="00DB70C7" w:rsidP="00DB70C7">
      <w:pPr>
        <w:jc w:val="both"/>
        <w:rPr>
          <w:color w:val="000000" w:themeColor="text1"/>
        </w:rPr>
      </w:pPr>
      <w:r w:rsidRPr="00194721">
        <w:rPr>
          <w:color w:val="000000" w:themeColor="text1"/>
        </w:rPr>
        <w:t>1</w:t>
      </w:r>
      <w:r w:rsidR="00194721" w:rsidRPr="00194721">
        <w:rPr>
          <w:color w:val="000000" w:themeColor="text1"/>
        </w:rPr>
        <w:t>1</w:t>
      </w:r>
      <w:r w:rsidRPr="00194721">
        <w:rPr>
          <w:color w:val="000000" w:themeColor="text1"/>
        </w:rPr>
        <w:t>. Жигулин Дмитрий Владимирович,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14:paraId="4EF9C7CE" w14:textId="38120B97" w:rsidR="00DB70C7" w:rsidRPr="00255E2A" w:rsidRDefault="00DB70C7" w:rsidP="00DB70C7">
      <w:pPr>
        <w:jc w:val="both"/>
        <w:rPr>
          <w:color w:val="000000" w:themeColor="text1"/>
        </w:rPr>
      </w:pPr>
      <w:r w:rsidRPr="00194721">
        <w:rPr>
          <w:color w:val="000000" w:themeColor="text1"/>
        </w:rPr>
        <w:t>1</w:t>
      </w:r>
      <w:r w:rsidR="00194721" w:rsidRPr="00194721">
        <w:rPr>
          <w:color w:val="000000" w:themeColor="text1"/>
        </w:rPr>
        <w:t>2</w:t>
      </w:r>
      <w:r w:rsidRPr="00194721">
        <w:rPr>
          <w:color w:val="000000" w:themeColor="text1"/>
        </w:rPr>
        <w:t>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5952A1AD" w14:textId="77777777" w:rsidR="00DB70C7" w:rsidRPr="00255E2A" w:rsidRDefault="00DB70C7" w:rsidP="00DB70C7">
      <w:pPr>
        <w:jc w:val="both"/>
        <w:rPr>
          <w:b/>
          <w:bCs/>
          <w:color w:val="000000" w:themeColor="text1"/>
        </w:rPr>
      </w:pPr>
    </w:p>
    <w:p w14:paraId="521146FC" w14:textId="77777777" w:rsidR="00DB70C7" w:rsidRPr="00255E2A" w:rsidRDefault="00DB70C7" w:rsidP="00DB70C7">
      <w:pPr>
        <w:jc w:val="both"/>
        <w:rPr>
          <w:b/>
          <w:bCs/>
          <w:color w:val="000000" w:themeColor="text1"/>
        </w:rPr>
      </w:pPr>
      <w:r w:rsidRPr="00255E2A">
        <w:rPr>
          <w:b/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7BDD02EA" w14:textId="77777777" w:rsidR="00DB70C7" w:rsidRPr="00255E2A" w:rsidRDefault="00DB70C7" w:rsidP="00DB70C7">
      <w:pPr>
        <w:jc w:val="both"/>
        <w:rPr>
          <w:bCs/>
          <w:color w:val="000000" w:themeColor="text1"/>
        </w:rPr>
      </w:pPr>
    </w:p>
    <w:p w14:paraId="68C5D540" w14:textId="77777777" w:rsidR="00DB70C7" w:rsidRPr="00255E2A" w:rsidRDefault="00DB70C7" w:rsidP="00DB70C7">
      <w:pPr>
        <w:jc w:val="both"/>
        <w:rPr>
          <w:b/>
          <w:bCs/>
          <w:color w:val="000000" w:themeColor="text1"/>
        </w:rPr>
      </w:pPr>
      <w:r w:rsidRPr="00255E2A">
        <w:rPr>
          <w:bCs/>
          <w:color w:val="000000" w:themeColor="text1"/>
        </w:rPr>
        <w:t xml:space="preserve">Лицо, ответственное за подсчет голосов заседания Совета, Доценко Лариса Александровна, начальник отдела по правовой работе и специальным проектам СРО «СОЮЗАТОМСТРОЙ». </w:t>
      </w:r>
    </w:p>
    <w:p w14:paraId="451B5911" w14:textId="77777777" w:rsidR="007200F4" w:rsidRPr="00255E2A" w:rsidRDefault="007200F4" w:rsidP="00ED235F">
      <w:pPr>
        <w:rPr>
          <w:b/>
          <w:color w:val="000000"/>
        </w:rPr>
      </w:pPr>
    </w:p>
    <w:p w14:paraId="5A473884" w14:textId="77777777" w:rsidR="00557D18" w:rsidRPr="00557D18" w:rsidRDefault="002C0133" w:rsidP="002C0133">
      <w:pPr>
        <w:jc w:val="both"/>
        <w:rPr>
          <w:b/>
          <w:bCs/>
          <w:color w:val="000000"/>
          <w:spacing w:val="2"/>
        </w:rPr>
      </w:pPr>
      <w:bookmarkStart w:id="0" w:name="_Hlk149916017"/>
      <w:r w:rsidRPr="00557D18">
        <w:rPr>
          <w:b/>
          <w:bCs/>
          <w:color w:val="000000"/>
          <w:spacing w:val="2"/>
        </w:rPr>
        <w:t>Вопрос</w:t>
      </w:r>
      <w:r w:rsidR="00557D18" w:rsidRPr="00557D18">
        <w:rPr>
          <w:b/>
          <w:bCs/>
          <w:color w:val="000000"/>
          <w:spacing w:val="2"/>
        </w:rPr>
        <w:t>ы</w:t>
      </w:r>
      <w:r w:rsidRPr="00557D18">
        <w:rPr>
          <w:b/>
          <w:bCs/>
          <w:color w:val="000000"/>
          <w:spacing w:val="2"/>
        </w:rPr>
        <w:t xml:space="preserve"> повестки дня:</w:t>
      </w:r>
      <w:r w:rsidR="0011113D" w:rsidRPr="00557D18">
        <w:rPr>
          <w:b/>
          <w:bCs/>
          <w:color w:val="000000"/>
          <w:spacing w:val="2"/>
        </w:rPr>
        <w:t xml:space="preserve"> </w:t>
      </w:r>
    </w:p>
    <w:p w14:paraId="107E80C3" w14:textId="1FD35D67" w:rsidR="00557D18" w:rsidRPr="00557D18" w:rsidRDefault="00557D18" w:rsidP="00557D18">
      <w:pPr>
        <w:pStyle w:val="ab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color w:val="000000"/>
          <w:spacing w:val="2"/>
        </w:rPr>
      </w:pPr>
      <w:r w:rsidRPr="00557D18">
        <w:rPr>
          <w:bCs/>
          <w:spacing w:val="2"/>
        </w:rPr>
        <w:t>Досрочное прекращение полномочий отдельных членов Комитета по образованию.</w:t>
      </w:r>
    </w:p>
    <w:p w14:paraId="4AD1FA26" w14:textId="0AE9080A" w:rsidR="00557D18" w:rsidRPr="00557D18" w:rsidRDefault="00557D18" w:rsidP="00557D18">
      <w:pPr>
        <w:tabs>
          <w:tab w:val="left" w:pos="284"/>
        </w:tabs>
        <w:jc w:val="both"/>
        <w:rPr>
          <w:bCs/>
          <w:color w:val="000000"/>
          <w:spacing w:val="2"/>
        </w:rPr>
      </w:pPr>
      <w:r w:rsidRPr="00557D18">
        <w:rPr>
          <w:bCs/>
          <w:spacing w:val="2"/>
        </w:rPr>
        <w:t>2. Избрание членов Комитета по образованию</w:t>
      </w:r>
      <w:r w:rsidR="00565565">
        <w:rPr>
          <w:bCs/>
          <w:spacing w:val="2"/>
        </w:rPr>
        <w:t>.</w:t>
      </w:r>
    </w:p>
    <w:p w14:paraId="06550660" w14:textId="77777777" w:rsidR="00557D18" w:rsidRPr="00557D18" w:rsidRDefault="00557D18" w:rsidP="00557D18">
      <w:pPr>
        <w:widowControl w:val="0"/>
        <w:ind w:left="20"/>
        <w:jc w:val="both"/>
        <w:rPr>
          <w:bCs/>
          <w:spacing w:val="2"/>
        </w:rPr>
      </w:pPr>
      <w:r w:rsidRPr="00557D18">
        <w:rPr>
          <w:bCs/>
          <w:color w:val="000000"/>
          <w:spacing w:val="2"/>
        </w:rPr>
        <w:t xml:space="preserve">3. </w:t>
      </w:r>
      <w:r w:rsidRPr="00557D18">
        <w:rPr>
          <w:bCs/>
          <w:spacing w:val="2"/>
        </w:rPr>
        <w:t>Внесение изменений в Положение о Комитете по образованию Ассоциации.</w:t>
      </w:r>
    </w:p>
    <w:p w14:paraId="6D3DC0C5" w14:textId="77777777" w:rsidR="00557D18" w:rsidRDefault="00557D18" w:rsidP="002C0133">
      <w:pPr>
        <w:jc w:val="both"/>
        <w:rPr>
          <w:b/>
          <w:bCs/>
          <w:color w:val="000000"/>
          <w:spacing w:val="2"/>
        </w:rPr>
      </w:pPr>
    </w:p>
    <w:p w14:paraId="6DD02266" w14:textId="31BF39F2" w:rsidR="00076CAB" w:rsidRPr="00076CAB" w:rsidRDefault="00076CAB" w:rsidP="00076CAB">
      <w:pPr>
        <w:pStyle w:val="22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076CAB">
        <w:rPr>
          <w:bCs w:val="0"/>
          <w:sz w:val="24"/>
          <w:szCs w:val="24"/>
        </w:rPr>
        <w:t>Первый вопрос повестки дня:</w:t>
      </w:r>
      <w:r w:rsidRPr="00076CAB">
        <w:rPr>
          <w:sz w:val="24"/>
          <w:szCs w:val="24"/>
        </w:rPr>
        <w:t xml:space="preserve"> </w:t>
      </w:r>
      <w:r w:rsidRPr="00076CAB">
        <w:rPr>
          <w:b w:val="0"/>
          <w:sz w:val="24"/>
          <w:szCs w:val="24"/>
        </w:rPr>
        <w:t>Досрочное прекращение полномочий отдельных членов Комитета по образованию.</w:t>
      </w:r>
    </w:p>
    <w:p w14:paraId="11CD0D00" w14:textId="1F3E4487" w:rsidR="00076CAB" w:rsidRPr="00076CAB" w:rsidRDefault="002C0BC0" w:rsidP="00C20A7E">
      <w:pPr>
        <w:pStyle w:val="22"/>
        <w:shd w:val="clear" w:color="auto" w:fill="auto"/>
        <w:spacing w:after="0" w:line="240" w:lineRule="auto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Решили: </w:t>
      </w:r>
    </w:p>
    <w:p w14:paraId="3431258A" w14:textId="77777777" w:rsidR="002C0BC0" w:rsidRPr="002C0BC0" w:rsidRDefault="002C0BC0" w:rsidP="002C0BC0">
      <w:pPr>
        <w:pStyle w:val="ab"/>
        <w:numPr>
          <w:ilvl w:val="1"/>
          <w:numId w:val="2"/>
        </w:numPr>
        <w:tabs>
          <w:tab w:val="left" w:pos="284"/>
          <w:tab w:val="left" w:pos="567"/>
        </w:tabs>
        <w:ind w:left="0" w:firstLine="0"/>
        <w:jc w:val="both"/>
      </w:pPr>
      <w:r w:rsidRPr="002C0BC0">
        <w:t>В связи с прекращением трудовых отношений с организациями, от которых кандидатуры были избраны в Комитет по образованию, прекратить полномочия:</w:t>
      </w:r>
    </w:p>
    <w:p w14:paraId="5C79E6C3" w14:textId="3851F6EC" w:rsidR="002C0BC0" w:rsidRPr="002C0BC0" w:rsidRDefault="002C0BC0" w:rsidP="002C0BC0">
      <w:pPr>
        <w:tabs>
          <w:tab w:val="left" w:pos="284"/>
          <w:tab w:val="left" w:pos="567"/>
        </w:tabs>
        <w:jc w:val="both"/>
      </w:pPr>
      <w:r w:rsidRPr="002C0BC0">
        <w:rPr>
          <w:b/>
        </w:rPr>
        <w:t xml:space="preserve">-  </w:t>
      </w:r>
      <w:r w:rsidRPr="002C0BC0">
        <w:t>Иванченко Александра Ивановича, проректора-директора Но</w:t>
      </w:r>
      <w:r w:rsidR="00565565">
        <w:t>воворонежского филиала АНО ДПО «Техническая академия Росатома»</w:t>
      </w:r>
      <w:r w:rsidRPr="002C0BC0">
        <w:t xml:space="preserve"> (НВ УТЦ);</w:t>
      </w:r>
    </w:p>
    <w:p w14:paraId="4B96B98E" w14:textId="77777777" w:rsidR="002C0BC0" w:rsidRPr="002C0BC0" w:rsidRDefault="002C0BC0" w:rsidP="002C0BC0">
      <w:pPr>
        <w:tabs>
          <w:tab w:val="left" w:pos="284"/>
          <w:tab w:val="left" w:pos="567"/>
        </w:tabs>
        <w:jc w:val="both"/>
        <w:rPr>
          <w:color w:val="333333"/>
        </w:rPr>
      </w:pPr>
      <w:r w:rsidRPr="002C0BC0">
        <w:lastRenderedPageBreak/>
        <w:t>- Париковой Елены Владимировны,</w:t>
      </w:r>
      <w:r w:rsidRPr="002C0BC0">
        <w:rPr>
          <w:color w:val="333333"/>
        </w:rPr>
        <w:t xml:space="preserve"> руководитель Академии группы КНАУФ Восточной Европы и СНГ;</w:t>
      </w:r>
    </w:p>
    <w:p w14:paraId="705959F2" w14:textId="77777777" w:rsidR="002C0BC0" w:rsidRPr="002C0BC0" w:rsidRDefault="002C0BC0" w:rsidP="002C0BC0">
      <w:pPr>
        <w:tabs>
          <w:tab w:val="left" w:pos="284"/>
          <w:tab w:val="left" w:pos="567"/>
        </w:tabs>
        <w:jc w:val="both"/>
        <w:rPr>
          <w:color w:val="333333"/>
        </w:rPr>
      </w:pPr>
      <w:r w:rsidRPr="002C0BC0">
        <w:rPr>
          <w:color w:val="333333"/>
        </w:rPr>
        <w:t>- Соколова Валерия Семеновича, советника главного инженера АО «ГСПИ».</w:t>
      </w:r>
    </w:p>
    <w:p w14:paraId="2EDC7F31" w14:textId="77777777" w:rsidR="002C0BC0" w:rsidRPr="002C0BC0" w:rsidRDefault="002C0BC0" w:rsidP="002C0BC0">
      <w:pPr>
        <w:jc w:val="both"/>
      </w:pPr>
      <w:r w:rsidRPr="002C0BC0">
        <w:t>1.2. В связи со смертью Гинзбурга Александра Витальевича, заведующего кафедрой информационных систем, технологий и автоматизации в строительстве НИУ МГСУ, прекратить его полномочия в Комитете по образованию.</w:t>
      </w:r>
    </w:p>
    <w:p w14:paraId="340FCDC8" w14:textId="77777777" w:rsidR="002C0BC0" w:rsidRPr="00255E2A" w:rsidRDefault="002C0BC0" w:rsidP="002C0BC0">
      <w:pPr>
        <w:jc w:val="both"/>
        <w:rPr>
          <w:bCs/>
          <w:color w:val="000000" w:themeColor="text1"/>
        </w:rPr>
      </w:pPr>
      <w:bookmarkStart w:id="1" w:name="_GoBack"/>
      <w:bookmarkEnd w:id="1"/>
      <w:r w:rsidRPr="00255E2A">
        <w:rPr>
          <w:bCs/>
          <w:color w:val="000000" w:themeColor="text1"/>
        </w:rPr>
        <w:t>Решение принято «ЗА» большинством голосов: «за» - 1</w:t>
      </w:r>
      <w:r>
        <w:rPr>
          <w:bCs/>
          <w:color w:val="000000" w:themeColor="text1"/>
        </w:rPr>
        <w:t>2</w:t>
      </w:r>
      <w:r w:rsidRPr="00255E2A">
        <w:rPr>
          <w:bCs/>
          <w:color w:val="000000" w:themeColor="text1"/>
        </w:rPr>
        <w:t>, «против» - 0.</w:t>
      </w:r>
    </w:p>
    <w:p w14:paraId="5D565070" w14:textId="77777777" w:rsidR="002C0BC0" w:rsidRPr="00255E2A" w:rsidRDefault="002C0BC0" w:rsidP="002C0BC0">
      <w:pPr>
        <w:tabs>
          <w:tab w:val="left" w:pos="284"/>
          <w:tab w:val="left" w:pos="426"/>
        </w:tabs>
        <w:jc w:val="both"/>
        <w:rPr>
          <w:bCs/>
          <w:color w:val="FF0000"/>
        </w:rPr>
      </w:pPr>
    </w:p>
    <w:p w14:paraId="483B48CF" w14:textId="77777777" w:rsidR="00891F28" w:rsidRPr="00891F28" w:rsidRDefault="002C0BC0" w:rsidP="00891F28">
      <w:pPr>
        <w:pStyle w:val="22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891F28">
        <w:rPr>
          <w:bCs w:val="0"/>
          <w:sz w:val="24"/>
          <w:szCs w:val="24"/>
        </w:rPr>
        <w:t>Второй вопрос повестки дня:</w:t>
      </w:r>
      <w:r w:rsidR="00891F28" w:rsidRPr="00891F28">
        <w:rPr>
          <w:bCs w:val="0"/>
          <w:sz w:val="24"/>
          <w:szCs w:val="24"/>
        </w:rPr>
        <w:t xml:space="preserve"> </w:t>
      </w:r>
      <w:r w:rsidR="00891F28" w:rsidRPr="00891F28">
        <w:rPr>
          <w:b w:val="0"/>
          <w:sz w:val="24"/>
          <w:szCs w:val="24"/>
        </w:rPr>
        <w:t>Избрание членов Комитета по образованию.</w:t>
      </w:r>
    </w:p>
    <w:p w14:paraId="58315B60" w14:textId="77777777" w:rsidR="00891F28" w:rsidRPr="00891F28" w:rsidRDefault="00891F28" w:rsidP="00891F28">
      <w:pPr>
        <w:pStyle w:val="22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891F28">
        <w:rPr>
          <w:bCs w:val="0"/>
          <w:sz w:val="24"/>
          <w:szCs w:val="24"/>
        </w:rPr>
        <w:t xml:space="preserve">Решили: </w:t>
      </w:r>
      <w:r w:rsidRPr="00891F28">
        <w:rPr>
          <w:b w:val="0"/>
          <w:sz w:val="24"/>
          <w:szCs w:val="24"/>
        </w:rPr>
        <w:t>Избрать в состав Комитета по образованию, на срок, установленный п.2.12 Положения о Комитете по образованию, следующие кандидатуры:</w:t>
      </w:r>
    </w:p>
    <w:p w14:paraId="37726E7F" w14:textId="7DE09A3E" w:rsidR="00891F28" w:rsidRPr="00891F28" w:rsidRDefault="00891F28" w:rsidP="00C20A7E">
      <w:pPr>
        <w:pStyle w:val="22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891F28">
        <w:rPr>
          <w:b w:val="0"/>
          <w:sz w:val="24"/>
          <w:szCs w:val="24"/>
        </w:rPr>
        <w:t>2.1. Кузина Ольга Николаевна, начальник Центра ДПО,</w:t>
      </w:r>
      <w:r w:rsidR="00565565">
        <w:rPr>
          <w:b w:val="0"/>
          <w:color w:val="1A1A1A"/>
          <w:sz w:val="24"/>
          <w:szCs w:val="24"/>
          <w:shd w:val="clear" w:color="auto" w:fill="FFFFFF"/>
        </w:rPr>
        <w:t xml:space="preserve"> з</w:t>
      </w:r>
      <w:r w:rsidRPr="00891F28">
        <w:rPr>
          <w:b w:val="0"/>
          <w:color w:val="1A1A1A"/>
          <w:sz w:val="24"/>
          <w:szCs w:val="24"/>
          <w:shd w:val="clear" w:color="auto" w:fill="FFFFFF"/>
        </w:rPr>
        <w:t>аведующая кафедрой ИСТАС НИУ МГСУ.</w:t>
      </w:r>
    </w:p>
    <w:p w14:paraId="0776CB3A" w14:textId="77777777" w:rsidR="00891F28" w:rsidRPr="00891F28" w:rsidRDefault="00891F28" w:rsidP="00891F28">
      <w:pPr>
        <w:jc w:val="both"/>
        <w:rPr>
          <w:bCs/>
          <w:color w:val="000000" w:themeColor="text1"/>
        </w:rPr>
      </w:pPr>
      <w:r w:rsidRPr="00891F28">
        <w:rPr>
          <w:bCs/>
          <w:color w:val="000000" w:themeColor="text1"/>
        </w:rPr>
        <w:t>Решение принято «ЗА» большинством голосов: «за» - 12, «против» - 0.</w:t>
      </w:r>
    </w:p>
    <w:p w14:paraId="18DD4505" w14:textId="77777777" w:rsidR="002C0BC0" w:rsidRPr="00891F28" w:rsidRDefault="002C0BC0" w:rsidP="00C20A7E">
      <w:pPr>
        <w:pStyle w:val="22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</w:p>
    <w:p w14:paraId="5318CE00" w14:textId="4F58DC65" w:rsidR="00891F28" w:rsidRPr="00891F28" w:rsidRDefault="00891F28" w:rsidP="00891F28">
      <w:pPr>
        <w:jc w:val="both"/>
        <w:rPr>
          <w:bCs/>
        </w:rPr>
      </w:pPr>
      <w:r w:rsidRPr="00891F28">
        <w:rPr>
          <w:bCs/>
        </w:rPr>
        <w:t>2.2</w:t>
      </w:r>
      <w:r w:rsidR="00565565">
        <w:rPr>
          <w:bCs/>
        </w:rPr>
        <w:t>. Парикова Елена Владимировна, директор по развитию – р</w:t>
      </w:r>
      <w:r w:rsidRPr="00891F28">
        <w:rPr>
          <w:bCs/>
        </w:rPr>
        <w:t>уководитель проектного офиса НОСТРОЙ.</w:t>
      </w:r>
    </w:p>
    <w:p w14:paraId="45C25600" w14:textId="77777777" w:rsidR="00891F28" w:rsidRPr="00891F28" w:rsidRDefault="00891F28" w:rsidP="00891F28">
      <w:pPr>
        <w:jc w:val="both"/>
        <w:rPr>
          <w:bCs/>
          <w:color w:val="000000" w:themeColor="text1"/>
        </w:rPr>
      </w:pPr>
      <w:r w:rsidRPr="00891F28">
        <w:rPr>
          <w:bCs/>
          <w:color w:val="000000" w:themeColor="text1"/>
        </w:rPr>
        <w:t>Решение принято «ЗА» большинством голосов: «за» - 12, «против» - 0.</w:t>
      </w:r>
    </w:p>
    <w:p w14:paraId="239E86A3" w14:textId="79A3A9FE" w:rsidR="00891F28" w:rsidRPr="00891F28" w:rsidRDefault="00891F28" w:rsidP="00C20A7E">
      <w:pPr>
        <w:pStyle w:val="22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</w:p>
    <w:p w14:paraId="13AA7728" w14:textId="77777777" w:rsidR="00891F28" w:rsidRPr="00891F28" w:rsidRDefault="00891F28" w:rsidP="00891F28">
      <w:pPr>
        <w:pStyle w:val="22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891F28">
        <w:rPr>
          <w:b w:val="0"/>
          <w:sz w:val="24"/>
          <w:szCs w:val="24"/>
        </w:rPr>
        <w:t>2.3. Соколов Валерий Семенович, эксперт центра оценки квалификации ООО «ЦТКАО».</w:t>
      </w:r>
    </w:p>
    <w:p w14:paraId="0843B152" w14:textId="77777777" w:rsidR="00891F28" w:rsidRPr="00891F28" w:rsidRDefault="00891F28" w:rsidP="00891F28">
      <w:pPr>
        <w:jc w:val="both"/>
        <w:rPr>
          <w:bCs/>
          <w:color w:val="000000" w:themeColor="text1"/>
        </w:rPr>
      </w:pPr>
      <w:r w:rsidRPr="00891F28">
        <w:rPr>
          <w:bCs/>
          <w:color w:val="000000" w:themeColor="text1"/>
        </w:rPr>
        <w:t>Решение принято «ЗА» большинством голосов: «за» - 12, «против» - 0.</w:t>
      </w:r>
    </w:p>
    <w:p w14:paraId="3FB429B1" w14:textId="0DA9F40E" w:rsidR="00891F28" w:rsidRPr="00891F28" w:rsidRDefault="00891F28" w:rsidP="00C20A7E">
      <w:pPr>
        <w:pStyle w:val="22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</w:p>
    <w:p w14:paraId="182B76F8" w14:textId="3831AAC8" w:rsidR="00891F28" w:rsidRPr="00891F28" w:rsidRDefault="00891F28" w:rsidP="00C20A7E">
      <w:pPr>
        <w:pStyle w:val="22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891F28">
        <w:rPr>
          <w:b w:val="0"/>
          <w:sz w:val="24"/>
          <w:szCs w:val="24"/>
        </w:rPr>
        <w:t>2.4. Солнцев Андрей Владимирович, проректор-директор Нововоронежского филиала АНО ДПО «Техническая академия Росатома».</w:t>
      </w:r>
    </w:p>
    <w:p w14:paraId="6E30E154" w14:textId="77777777" w:rsidR="00891F28" w:rsidRPr="00891F28" w:rsidRDefault="00891F28" w:rsidP="00891F28">
      <w:pPr>
        <w:jc w:val="both"/>
        <w:rPr>
          <w:bCs/>
          <w:color w:val="000000" w:themeColor="text1"/>
        </w:rPr>
      </w:pPr>
      <w:r w:rsidRPr="00891F28">
        <w:rPr>
          <w:bCs/>
          <w:color w:val="000000" w:themeColor="text1"/>
        </w:rPr>
        <w:t>Решение принято «ЗА» большинством голосов: «за» - 12, «против» - 0.</w:t>
      </w:r>
    </w:p>
    <w:p w14:paraId="7D79A335" w14:textId="77777777" w:rsidR="00076CAB" w:rsidRDefault="00076CAB" w:rsidP="00C20A7E">
      <w:pPr>
        <w:pStyle w:val="22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</w:p>
    <w:p w14:paraId="3BCB4B8F" w14:textId="389ECC04" w:rsidR="00891F28" w:rsidRPr="00891F28" w:rsidRDefault="00891F28" w:rsidP="00891F28">
      <w:pPr>
        <w:pStyle w:val="22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891F28">
        <w:rPr>
          <w:bCs w:val="0"/>
          <w:sz w:val="24"/>
          <w:szCs w:val="24"/>
        </w:rPr>
        <w:t>Третий вопрос повестки дня:</w:t>
      </w:r>
      <w:r w:rsidRPr="00891F28">
        <w:rPr>
          <w:sz w:val="24"/>
          <w:szCs w:val="24"/>
        </w:rPr>
        <w:t xml:space="preserve"> </w:t>
      </w:r>
      <w:r w:rsidRPr="00891F28">
        <w:rPr>
          <w:b w:val="0"/>
          <w:sz w:val="24"/>
          <w:szCs w:val="24"/>
        </w:rPr>
        <w:t>Внесение изменений в Положение о Комитете по образованию Ассоциации.</w:t>
      </w:r>
    </w:p>
    <w:p w14:paraId="67557F67" w14:textId="77777777" w:rsidR="00891F28" w:rsidRPr="00891F28" w:rsidRDefault="00891F28" w:rsidP="00891F28">
      <w:pPr>
        <w:pStyle w:val="22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891F28">
        <w:rPr>
          <w:bCs w:val="0"/>
          <w:sz w:val="24"/>
          <w:szCs w:val="24"/>
        </w:rPr>
        <w:t>Решили:</w:t>
      </w:r>
      <w:r w:rsidRPr="00891F28">
        <w:rPr>
          <w:b w:val="0"/>
          <w:sz w:val="24"/>
          <w:szCs w:val="24"/>
        </w:rPr>
        <w:t xml:space="preserve"> Внести и утвердить изменения в Положение о Комитете по образованию Ассоциации.</w:t>
      </w:r>
    </w:p>
    <w:p w14:paraId="0B22BCD5" w14:textId="77777777" w:rsidR="00891F28" w:rsidRPr="00891F28" w:rsidRDefault="00891F28" w:rsidP="00891F28">
      <w:pPr>
        <w:jc w:val="both"/>
        <w:rPr>
          <w:bCs/>
          <w:color w:val="000000" w:themeColor="text1"/>
        </w:rPr>
      </w:pPr>
      <w:r w:rsidRPr="00891F28">
        <w:rPr>
          <w:bCs/>
          <w:color w:val="000000" w:themeColor="text1"/>
        </w:rPr>
        <w:t>Решение принято «ЗА» большинством голосов: «за» - 12, «против» - 0.</w:t>
      </w:r>
    </w:p>
    <w:p w14:paraId="189F738A" w14:textId="5605892E" w:rsidR="00891F28" w:rsidRPr="00891F28" w:rsidRDefault="00891F28" w:rsidP="00C20A7E">
      <w:pPr>
        <w:pStyle w:val="22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</w:p>
    <w:bookmarkEnd w:id="0"/>
    <w:p w14:paraId="25B3D3C2" w14:textId="77777777" w:rsidR="00581583" w:rsidRPr="00891F28" w:rsidRDefault="00581583" w:rsidP="00ED235F">
      <w:pPr>
        <w:rPr>
          <w:bCs/>
          <w:color w:val="000000" w:themeColor="text1"/>
        </w:rPr>
      </w:pPr>
    </w:p>
    <w:p w14:paraId="249B7B4F" w14:textId="77777777" w:rsidR="00581583" w:rsidRPr="00891F28" w:rsidRDefault="00581583" w:rsidP="00ED235F">
      <w:pPr>
        <w:rPr>
          <w:bCs/>
          <w:color w:val="000000" w:themeColor="text1"/>
        </w:rPr>
      </w:pPr>
    </w:p>
    <w:p w14:paraId="6CE91B42" w14:textId="55B85C55" w:rsidR="00070266" w:rsidRPr="00891F28" w:rsidRDefault="007200F4" w:rsidP="00ED235F">
      <w:pPr>
        <w:rPr>
          <w:bCs/>
          <w:color w:val="000000" w:themeColor="text1"/>
        </w:rPr>
      </w:pPr>
      <w:r w:rsidRPr="00891F28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891F28">
        <w:rPr>
          <w:bCs/>
          <w:color w:val="000000" w:themeColor="text1"/>
        </w:rPr>
        <w:tab/>
      </w:r>
      <w:r w:rsidRPr="00891F28">
        <w:rPr>
          <w:bCs/>
          <w:color w:val="000000" w:themeColor="text1"/>
        </w:rPr>
        <w:tab/>
      </w:r>
      <w:r w:rsidRPr="00891F28">
        <w:rPr>
          <w:bCs/>
          <w:color w:val="000000" w:themeColor="text1"/>
        </w:rPr>
        <w:tab/>
      </w:r>
      <w:r w:rsidRPr="00891F28">
        <w:rPr>
          <w:bCs/>
          <w:color w:val="000000" w:themeColor="text1"/>
        </w:rPr>
        <w:tab/>
        <w:t xml:space="preserve">           </w:t>
      </w:r>
      <w:r w:rsidR="00EE49F3" w:rsidRPr="00891F28">
        <w:rPr>
          <w:bCs/>
          <w:color w:val="000000" w:themeColor="text1"/>
        </w:rPr>
        <w:t xml:space="preserve">   </w:t>
      </w:r>
      <w:r w:rsidRPr="00891F28">
        <w:rPr>
          <w:bCs/>
          <w:color w:val="000000" w:themeColor="text1"/>
        </w:rPr>
        <w:t>Опекунов В.С.</w:t>
      </w:r>
      <w:r w:rsidRPr="00891F28">
        <w:rPr>
          <w:color w:val="000000" w:themeColor="text1"/>
        </w:rPr>
        <w:t xml:space="preserve"> </w:t>
      </w:r>
    </w:p>
    <w:p w14:paraId="5D1636FA" w14:textId="77777777" w:rsidR="00ED235F" w:rsidRPr="00891F28" w:rsidRDefault="00ED235F" w:rsidP="00ED235F">
      <w:pPr>
        <w:rPr>
          <w:bCs/>
          <w:color w:val="000000" w:themeColor="text1"/>
        </w:rPr>
      </w:pPr>
    </w:p>
    <w:p w14:paraId="2E39BF9C" w14:textId="77777777" w:rsidR="005D0A00" w:rsidRPr="00891F28" w:rsidRDefault="005D0A00" w:rsidP="00ED235F">
      <w:pPr>
        <w:rPr>
          <w:bCs/>
          <w:color w:val="000000" w:themeColor="text1"/>
        </w:rPr>
      </w:pPr>
    </w:p>
    <w:p w14:paraId="7B2CEFFE" w14:textId="25483F84" w:rsidR="00E54BDB" w:rsidRPr="00891F28" w:rsidRDefault="007200F4" w:rsidP="00ED235F">
      <w:pPr>
        <w:rPr>
          <w:bCs/>
          <w:color w:val="000000" w:themeColor="text1"/>
        </w:rPr>
      </w:pPr>
      <w:r w:rsidRPr="00891F28">
        <w:rPr>
          <w:bCs/>
          <w:color w:val="000000" w:themeColor="text1"/>
        </w:rPr>
        <w:t>Секретарь заседания Совета</w:t>
      </w:r>
      <w:r w:rsidRPr="00891F28">
        <w:rPr>
          <w:color w:val="000000" w:themeColor="text1"/>
        </w:rPr>
        <w:t xml:space="preserve">                                 </w:t>
      </w:r>
      <w:r w:rsidRPr="00891F28">
        <w:rPr>
          <w:color w:val="000000" w:themeColor="text1"/>
        </w:rPr>
        <w:tab/>
        <w:t xml:space="preserve">                                  </w:t>
      </w:r>
      <w:r w:rsidRPr="00891F28">
        <w:rPr>
          <w:color w:val="000000" w:themeColor="text1"/>
        </w:rPr>
        <w:tab/>
      </w:r>
      <w:r w:rsidRPr="00891F28">
        <w:rPr>
          <w:color w:val="000000" w:themeColor="text1"/>
        </w:rPr>
        <w:tab/>
        <w:t xml:space="preserve">             </w:t>
      </w:r>
      <w:r w:rsidR="00EE49F3" w:rsidRPr="00891F28">
        <w:rPr>
          <w:color w:val="000000" w:themeColor="text1"/>
        </w:rPr>
        <w:t xml:space="preserve">  </w:t>
      </w:r>
      <w:r w:rsidRPr="00891F28">
        <w:rPr>
          <w:color w:val="000000" w:themeColor="text1"/>
        </w:rPr>
        <w:t xml:space="preserve">Доценко Л.А.  </w:t>
      </w:r>
    </w:p>
    <w:sectPr w:rsidR="00E54BDB" w:rsidRPr="00891F28" w:rsidSect="00565565">
      <w:footerReference w:type="even" r:id="rId8"/>
      <w:pgSz w:w="11906" w:h="16838"/>
      <w:pgMar w:top="426" w:right="62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0F1A"/>
    <w:multiLevelType w:val="multilevel"/>
    <w:tmpl w:val="308A9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095019"/>
    <w:multiLevelType w:val="multilevel"/>
    <w:tmpl w:val="65980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04198"/>
    <w:rsid w:val="00011ADC"/>
    <w:rsid w:val="00011D62"/>
    <w:rsid w:val="00012273"/>
    <w:rsid w:val="000138A8"/>
    <w:rsid w:val="000150BC"/>
    <w:rsid w:val="000165D5"/>
    <w:rsid w:val="00016EDC"/>
    <w:rsid w:val="00032A1B"/>
    <w:rsid w:val="00033308"/>
    <w:rsid w:val="00035570"/>
    <w:rsid w:val="0004027B"/>
    <w:rsid w:val="000507F0"/>
    <w:rsid w:val="00054109"/>
    <w:rsid w:val="00060223"/>
    <w:rsid w:val="0006320E"/>
    <w:rsid w:val="00070266"/>
    <w:rsid w:val="0007086E"/>
    <w:rsid w:val="0007169F"/>
    <w:rsid w:val="00076CAB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D5279"/>
    <w:rsid w:val="000E06D1"/>
    <w:rsid w:val="000E0F20"/>
    <w:rsid w:val="000E1BF0"/>
    <w:rsid w:val="000E3CBC"/>
    <w:rsid w:val="000E3FDF"/>
    <w:rsid w:val="000E52D5"/>
    <w:rsid w:val="000E5E33"/>
    <w:rsid w:val="000E776D"/>
    <w:rsid w:val="000F2EF8"/>
    <w:rsid w:val="000F7AF8"/>
    <w:rsid w:val="001024E5"/>
    <w:rsid w:val="001040F2"/>
    <w:rsid w:val="00107BCA"/>
    <w:rsid w:val="0011113D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94721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616"/>
    <w:rsid w:val="001D0A4B"/>
    <w:rsid w:val="001D1EF4"/>
    <w:rsid w:val="001D2AB9"/>
    <w:rsid w:val="001D2DEA"/>
    <w:rsid w:val="001D57E8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0F3F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0894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5E2A"/>
    <w:rsid w:val="00256B94"/>
    <w:rsid w:val="0026101F"/>
    <w:rsid w:val="00261D87"/>
    <w:rsid w:val="0026381E"/>
    <w:rsid w:val="00265C10"/>
    <w:rsid w:val="00270DE9"/>
    <w:rsid w:val="002721F8"/>
    <w:rsid w:val="00273AF0"/>
    <w:rsid w:val="00280033"/>
    <w:rsid w:val="0028245B"/>
    <w:rsid w:val="00283C03"/>
    <w:rsid w:val="00284E09"/>
    <w:rsid w:val="00286A00"/>
    <w:rsid w:val="00292430"/>
    <w:rsid w:val="002931BE"/>
    <w:rsid w:val="002950E2"/>
    <w:rsid w:val="002A0ADB"/>
    <w:rsid w:val="002A12AD"/>
    <w:rsid w:val="002A1CF6"/>
    <w:rsid w:val="002A5F66"/>
    <w:rsid w:val="002A6859"/>
    <w:rsid w:val="002A6B96"/>
    <w:rsid w:val="002A7598"/>
    <w:rsid w:val="002B6391"/>
    <w:rsid w:val="002C0133"/>
    <w:rsid w:val="002C0BC0"/>
    <w:rsid w:val="002C259F"/>
    <w:rsid w:val="002C329A"/>
    <w:rsid w:val="002C6621"/>
    <w:rsid w:val="002C7043"/>
    <w:rsid w:val="002C7294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5B7"/>
    <w:rsid w:val="002F7EE7"/>
    <w:rsid w:val="003008A3"/>
    <w:rsid w:val="00302D74"/>
    <w:rsid w:val="00302EA3"/>
    <w:rsid w:val="00304783"/>
    <w:rsid w:val="003049BE"/>
    <w:rsid w:val="0030565A"/>
    <w:rsid w:val="00307034"/>
    <w:rsid w:val="00310080"/>
    <w:rsid w:val="003106DB"/>
    <w:rsid w:val="003127B4"/>
    <w:rsid w:val="003140B6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2111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03"/>
    <w:rsid w:val="003F76B3"/>
    <w:rsid w:val="00401214"/>
    <w:rsid w:val="00401F0C"/>
    <w:rsid w:val="0040316C"/>
    <w:rsid w:val="00404DEB"/>
    <w:rsid w:val="00411D5E"/>
    <w:rsid w:val="00412CDE"/>
    <w:rsid w:val="004213C6"/>
    <w:rsid w:val="0043150B"/>
    <w:rsid w:val="004333D7"/>
    <w:rsid w:val="004359D7"/>
    <w:rsid w:val="004376C6"/>
    <w:rsid w:val="00440505"/>
    <w:rsid w:val="00440F60"/>
    <w:rsid w:val="00441BCB"/>
    <w:rsid w:val="00444DBB"/>
    <w:rsid w:val="00450450"/>
    <w:rsid w:val="00450B33"/>
    <w:rsid w:val="004623CE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0CAF"/>
    <w:rsid w:val="004A22BD"/>
    <w:rsid w:val="004A4F9F"/>
    <w:rsid w:val="004A5323"/>
    <w:rsid w:val="004A5EB7"/>
    <w:rsid w:val="004A6F88"/>
    <w:rsid w:val="004A7E00"/>
    <w:rsid w:val="004B1173"/>
    <w:rsid w:val="004B2A94"/>
    <w:rsid w:val="004B6B0D"/>
    <w:rsid w:val="004B707B"/>
    <w:rsid w:val="004C1329"/>
    <w:rsid w:val="004C64E6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1C18"/>
    <w:rsid w:val="00542A5E"/>
    <w:rsid w:val="005462F1"/>
    <w:rsid w:val="005513E7"/>
    <w:rsid w:val="00556245"/>
    <w:rsid w:val="00556BED"/>
    <w:rsid w:val="00556C52"/>
    <w:rsid w:val="00557D18"/>
    <w:rsid w:val="00561450"/>
    <w:rsid w:val="00561A8E"/>
    <w:rsid w:val="005627D8"/>
    <w:rsid w:val="005649B8"/>
    <w:rsid w:val="00565171"/>
    <w:rsid w:val="00565565"/>
    <w:rsid w:val="005715C3"/>
    <w:rsid w:val="00571C74"/>
    <w:rsid w:val="00574AEE"/>
    <w:rsid w:val="0058030B"/>
    <w:rsid w:val="00581583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A00"/>
    <w:rsid w:val="005D0CDC"/>
    <w:rsid w:val="005D2642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374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4DBC"/>
    <w:rsid w:val="00697D1F"/>
    <w:rsid w:val="006A0DB0"/>
    <w:rsid w:val="006A2517"/>
    <w:rsid w:val="006A6DBB"/>
    <w:rsid w:val="006B18DC"/>
    <w:rsid w:val="006B308B"/>
    <w:rsid w:val="006B3532"/>
    <w:rsid w:val="006B4B8B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2AE6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1F28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284"/>
    <w:rsid w:val="008E4726"/>
    <w:rsid w:val="008E584C"/>
    <w:rsid w:val="008E64E2"/>
    <w:rsid w:val="008F0A33"/>
    <w:rsid w:val="008F1262"/>
    <w:rsid w:val="008F5360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5C0"/>
    <w:rsid w:val="00921D71"/>
    <w:rsid w:val="00922EAF"/>
    <w:rsid w:val="00923CB6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2B81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0D4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B0840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6453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1233"/>
    <w:rsid w:val="00B5457B"/>
    <w:rsid w:val="00B57B4E"/>
    <w:rsid w:val="00B61487"/>
    <w:rsid w:val="00B6304D"/>
    <w:rsid w:val="00B654A3"/>
    <w:rsid w:val="00B739BF"/>
    <w:rsid w:val="00B74044"/>
    <w:rsid w:val="00B75215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B7087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0A7E"/>
    <w:rsid w:val="00C22571"/>
    <w:rsid w:val="00C232DD"/>
    <w:rsid w:val="00C23870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41B0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74A73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B70C7"/>
    <w:rsid w:val="00DC32A6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4BDB"/>
    <w:rsid w:val="00E56AA8"/>
    <w:rsid w:val="00E618C1"/>
    <w:rsid w:val="00E6337C"/>
    <w:rsid w:val="00E640D0"/>
    <w:rsid w:val="00E707A5"/>
    <w:rsid w:val="00E74375"/>
    <w:rsid w:val="00E75C84"/>
    <w:rsid w:val="00E82419"/>
    <w:rsid w:val="00E8461A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2D2D"/>
    <w:rsid w:val="00EB3693"/>
    <w:rsid w:val="00EB3CA8"/>
    <w:rsid w:val="00EB4999"/>
    <w:rsid w:val="00EB7DF9"/>
    <w:rsid w:val="00EC0D93"/>
    <w:rsid w:val="00EC1E9A"/>
    <w:rsid w:val="00EC20CD"/>
    <w:rsid w:val="00EC5C01"/>
    <w:rsid w:val="00ED0CCF"/>
    <w:rsid w:val="00ED235F"/>
    <w:rsid w:val="00ED56A0"/>
    <w:rsid w:val="00ED5FF8"/>
    <w:rsid w:val="00ED7AE4"/>
    <w:rsid w:val="00EE06D4"/>
    <w:rsid w:val="00EE15E2"/>
    <w:rsid w:val="00EE49F3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075F8"/>
    <w:rsid w:val="00F1074B"/>
    <w:rsid w:val="00F107EE"/>
    <w:rsid w:val="00F134A7"/>
    <w:rsid w:val="00F16B8E"/>
    <w:rsid w:val="00F22E7C"/>
    <w:rsid w:val="00F2308C"/>
    <w:rsid w:val="00F32241"/>
    <w:rsid w:val="00F334EE"/>
    <w:rsid w:val="00F33AD8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A6230"/>
    <w:rsid w:val="00FB0E09"/>
    <w:rsid w:val="00FB2B39"/>
    <w:rsid w:val="00FB39F3"/>
    <w:rsid w:val="00FB5FC4"/>
    <w:rsid w:val="00FB6388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FA2B-C56F-4F61-A965-5FDF7FD6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562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Лариса Доценко</cp:lastModifiedBy>
  <cp:revision>76</cp:revision>
  <cp:lastPrinted>2022-08-24T09:55:00Z</cp:lastPrinted>
  <dcterms:created xsi:type="dcterms:W3CDTF">2022-08-02T08:27:00Z</dcterms:created>
  <dcterms:modified xsi:type="dcterms:W3CDTF">2023-12-18T07:01:00Z</dcterms:modified>
</cp:coreProperties>
</file>