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51043575" w:rsidR="00852DD8" w:rsidRPr="00BF17C9" w:rsidRDefault="00852DD8" w:rsidP="00ED235F">
      <w:pPr>
        <w:jc w:val="center"/>
        <w:rPr>
          <w:bCs/>
        </w:rPr>
      </w:pPr>
      <w:r w:rsidRPr="00BF17C9">
        <w:rPr>
          <w:bCs/>
        </w:rPr>
        <w:t xml:space="preserve">ПРОТОКОЛ № </w:t>
      </w:r>
      <w:r w:rsidR="00BF3ED7" w:rsidRPr="00BF17C9">
        <w:rPr>
          <w:bCs/>
        </w:rPr>
        <w:t>02</w:t>
      </w:r>
      <w:r w:rsidR="00280033" w:rsidRPr="00BF17C9">
        <w:rPr>
          <w:bCs/>
        </w:rPr>
        <w:t>/</w:t>
      </w:r>
      <w:r w:rsidR="00BF3ED7" w:rsidRPr="00BF17C9">
        <w:rPr>
          <w:bCs/>
        </w:rPr>
        <w:t>0</w:t>
      </w:r>
      <w:r w:rsidR="005F4CB2" w:rsidRPr="00BF17C9">
        <w:rPr>
          <w:bCs/>
        </w:rPr>
        <w:t>2</w:t>
      </w:r>
      <w:r w:rsidRPr="00BF17C9">
        <w:rPr>
          <w:bCs/>
        </w:rPr>
        <w:t>-202</w:t>
      </w:r>
      <w:r w:rsidR="00BF3ED7" w:rsidRPr="00BF17C9">
        <w:rPr>
          <w:bCs/>
        </w:rPr>
        <w:t>3</w:t>
      </w:r>
    </w:p>
    <w:p w14:paraId="5990DC5F" w14:textId="77777777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>заочного заседания Совета</w:t>
      </w:r>
    </w:p>
    <w:p w14:paraId="25630A12" w14:textId="77777777" w:rsidR="00852DD8" w:rsidRPr="00BF17C9" w:rsidRDefault="00852DD8" w:rsidP="00ED235F">
      <w:pPr>
        <w:jc w:val="center"/>
        <w:rPr>
          <w:bCs/>
          <w:color w:val="000000" w:themeColor="text1"/>
        </w:rPr>
      </w:pPr>
      <w:r w:rsidRPr="00BF17C9">
        <w:rPr>
          <w:color w:val="000000" w:themeColor="text1"/>
        </w:rPr>
        <w:t xml:space="preserve">Саморегулируемой организации </w:t>
      </w:r>
      <w:r w:rsidRPr="00BF17C9">
        <w:rPr>
          <w:bCs/>
          <w:color w:val="000000" w:themeColor="text1"/>
        </w:rPr>
        <w:t xml:space="preserve">Ассоциации </w:t>
      </w:r>
    </w:p>
    <w:p w14:paraId="63861B0B" w14:textId="7639C88C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BF17C9">
        <w:rPr>
          <w:color w:val="000000" w:themeColor="text1"/>
        </w:rPr>
        <w:t>(далее – Ассоциация)</w:t>
      </w:r>
    </w:p>
    <w:p w14:paraId="2AC87247" w14:textId="77777777" w:rsidR="00852DD8" w:rsidRPr="00BF17C9" w:rsidRDefault="00852DD8" w:rsidP="00ED235F">
      <w:pPr>
        <w:jc w:val="both"/>
        <w:rPr>
          <w:bCs/>
          <w:color w:val="000000" w:themeColor="text1"/>
        </w:rPr>
      </w:pPr>
    </w:p>
    <w:p w14:paraId="66D4DC3E" w14:textId="7651FA41" w:rsidR="00852DD8" w:rsidRPr="00BF17C9" w:rsidRDefault="00852DD8" w:rsidP="00ED235F">
      <w:pPr>
        <w:jc w:val="both"/>
      </w:pPr>
      <w:r w:rsidRPr="00BF17C9">
        <w:rPr>
          <w:b/>
          <w:bCs/>
        </w:rPr>
        <w:t>Дата проведения заседания</w:t>
      </w:r>
      <w:r w:rsidR="004E6EE1" w:rsidRPr="00BF17C9">
        <w:rPr>
          <w:bCs/>
        </w:rPr>
        <w:t xml:space="preserve"> - </w:t>
      </w:r>
      <w:r w:rsidR="00280033" w:rsidRPr="00BF17C9">
        <w:t>«</w:t>
      </w:r>
      <w:r w:rsidR="005F4CB2" w:rsidRPr="00BF17C9">
        <w:t>01</w:t>
      </w:r>
      <w:r w:rsidR="004E6EE1" w:rsidRPr="00BF17C9">
        <w:t xml:space="preserve">» </w:t>
      </w:r>
      <w:r w:rsidR="005F4CB2" w:rsidRPr="00BF17C9">
        <w:t>февраля</w:t>
      </w:r>
      <w:r w:rsidR="00BF3ED7" w:rsidRPr="00BF17C9">
        <w:t xml:space="preserve"> 2023</w:t>
      </w:r>
      <w:r w:rsidRPr="00BF17C9">
        <w:t xml:space="preserve"> г.</w:t>
      </w:r>
    </w:p>
    <w:p w14:paraId="0F12172F" w14:textId="28BFB8D0" w:rsidR="00852DD8" w:rsidRPr="00BF17C9" w:rsidRDefault="00852DD8" w:rsidP="00ED235F">
      <w:pPr>
        <w:jc w:val="both"/>
      </w:pPr>
      <w:r w:rsidRPr="00BF17C9">
        <w:rPr>
          <w:b/>
          <w:bCs/>
        </w:rPr>
        <w:t>Место проведения заседания</w:t>
      </w:r>
      <w:r w:rsidR="004E6EE1" w:rsidRPr="00BF17C9">
        <w:t xml:space="preserve"> - </w:t>
      </w:r>
      <w:r w:rsidRPr="00BF17C9">
        <w:t>г. Москва, ул. Б. Ордынка, д. 29, стр. 1, офис 204.</w:t>
      </w:r>
    </w:p>
    <w:p w14:paraId="441025B0" w14:textId="12E86F6B" w:rsidR="00852DD8" w:rsidRPr="00BF17C9" w:rsidRDefault="00852DD8" w:rsidP="00ED235F">
      <w:pPr>
        <w:jc w:val="both"/>
        <w:rPr>
          <w:color w:val="000000"/>
        </w:rPr>
      </w:pPr>
      <w:r w:rsidRPr="00BF17C9">
        <w:rPr>
          <w:b/>
          <w:bCs/>
          <w:color w:val="000000"/>
        </w:rPr>
        <w:t>Форма проведения заседания</w:t>
      </w:r>
      <w:r w:rsidR="004E6EE1" w:rsidRPr="00BF17C9">
        <w:rPr>
          <w:color w:val="000000"/>
        </w:rPr>
        <w:t xml:space="preserve"> - </w:t>
      </w:r>
      <w:r w:rsidRPr="00BF17C9">
        <w:rPr>
          <w:color w:val="000000"/>
        </w:rPr>
        <w:t xml:space="preserve">заочное голосование </w:t>
      </w:r>
      <w:r w:rsidRPr="00BF17C9">
        <w:rPr>
          <w:color w:val="000000" w:themeColor="text1"/>
        </w:rPr>
        <w:t>(бюллетенями).</w:t>
      </w:r>
    </w:p>
    <w:p w14:paraId="0450249D" w14:textId="1F023FF3" w:rsidR="004F7B7A" w:rsidRPr="00BF17C9" w:rsidRDefault="00852DD8" w:rsidP="004F7B7A">
      <w:pPr>
        <w:jc w:val="both"/>
      </w:pPr>
      <w:r w:rsidRPr="00BF17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BF17C9">
        <w:rPr>
          <w:bCs/>
          <w:color w:val="000000" w:themeColor="text1"/>
        </w:rPr>
        <w:t xml:space="preserve"> - </w:t>
      </w:r>
      <w:r w:rsidR="004F7B7A" w:rsidRPr="00BF17C9">
        <w:t>«</w:t>
      </w:r>
      <w:r w:rsidR="005F4CB2" w:rsidRPr="00BF17C9">
        <w:t>01</w:t>
      </w:r>
      <w:r w:rsidR="004F7B7A" w:rsidRPr="00BF17C9">
        <w:t xml:space="preserve">» </w:t>
      </w:r>
      <w:r w:rsidR="005F4CB2" w:rsidRPr="00BF17C9">
        <w:t>февраля</w:t>
      </w:r>
      <w:r w:rsidR="004F7B7A" w:rsidRPr="00BF17C9">
        <w:t xml:space="preserve"> 202</w:t>
      </w:r>
      <w:r w:rsidR="00BF3ED7" w:rsidRPr="00BF17C9">
        <w:t>3</w:t>
      </w:r>
      <w:r w:rsidR="004F7B7A" w:rsidRPr="00BF17C9">
        <w:t xml:space="preserve"> г.</w:t>
      </w:r>
    </w:p>
    <w:p w14:paraId="6082157C" w14:textId="207BC4BF" w:rsidR="00070266" w:rsidRPr="00BF17C9" w:rsidRDefault="00070266" w:rsidP="00ED235F">
      <w:pPr>
        <w:jc w:val="both"/>
      </w:pPr>
      <w:r w:rsidRPr="00BF17C9">
        <w:rPr>
          <w:b/>
        </w:rPr>
        <w:t>Способ отправки бюллетеней</w:t>
      </w:r>
      <w:r w:rsidRPr="00BF17C9">
        <w:t xml:space="preserve"> – на электронную почту </w:t>
      </w:r>
      <w:r w:rsidR="004B77F2" w:rsidRPr="00BF17C9">
        <w:t>Ассоциации.</w:t>
      </w:r>
    </w:p>
    <w:p w14:paraId="624E7091" w14:textId="3CFE903A" w:rsidR="00644374" w:rsidRPr="00BF17C9" w:rsidRDefault="00852DD8" w:rsidP="00644374">
      <w:pPr>
        <w:jc w:val="both"/>
        <w:rPr>
          <w:bCs/>
        </w:rPr>
      </w:pPr>
      <w:r w:rsidRPr="00BF17C9">
        <w:rPr>
          <w:b/>
          <w:bCs/>
        </w:rPr>
        <w:t>Всего членов Совета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–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15.</w:t>
      </w:r>
    </w:p>
    <w:p w14:paraId="7FF5A433" w14:textId="1935BA7F" w:rsidR="00852DD8" w:rsidRPr="00BF17C9" w:rsidRDefault="00852DD8" w:rsidP="00644374">
      <w:pPr>
        <w:jc w:val="both"/>
      </w:pPr>
      <w:r w:rsidRPr="00BF17C9">
        <w:rPr>
          <w:b/>
          <w:bCs/>
        </w:rPr>
        <w:t>Членов Совета, принявших участие в голосовании</w:t>
      </w:r>
      <w:r w:rsidR="004E6EE1" w:rsidRPr="00BF17C9">
        <w:rPr>
          <w:bCs/>
        </w:rPr>
        <w:t xml:space="preserve"> - </w:t>
      </w:r>
      <w:r w:rsidRPr="00BF17C9">
        <w:t>1</w:t>
      </w:r>
      <w:r w:rsidR="005357B6">
        <w:t>4</w:t>
      </w:r>
      <w:r w:rsidRPr="00BF17C9">
        <w:t>.</w:t>
      </w:r>
    </w:p>
    <w:p w14:paraId="701BEF5B" w14:textId="77777777" w:rsidR="008E4284" w:rsidRPr="00BF17C9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BF17C9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BF17C9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BF17C9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 xml:space="preserve">1. </w:t>
      </w:r>
      <w:r w:rsidRPr="00BF17C9">
        <w:rPr>
          <w:bCs/>
          <w:color w:val="000000" w:themeColor="text1"/>
        </w:rPr>
        <w:t xml:space="preserve">Опекунов Виктор Семенович, представитель АО </w:t>
      </w:r>
      <w:r w:rsidR="004B77F2" w:rsidRPr="00BF17C9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BF17C9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BF17C9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4</w:t>
      </w:r>
      <w:r w:rsidR="00B51233" w:rsidRPr="00BF17C9">
        <w:rPr>
          <w:color w:val="000000" w:themeColor="text1"/>
        </w:rPr>
        <w:t>. Колупаев Дмитрий Никифорович</w:t>
      </w:r>
      <w:r w:rsidR="00E640D0" w:rsidRPr="00BF17C9">
        <w:rPr>
          <w:color w:val="000000" w:themeColor="text1"/>
        </w:rPr>
        <w:t>, генеральн</w:t>
      </w:r>
      <w:r w:rsidR="00B51233" w:rsidRPr="00BF17C9">
        <w:rPr>
          <w:color w:val="000000" w:themeColor="text1"/>
        </w:rPr>
        <w:t>ый</w:t>
      </w:r>
      <w:r w:rsidR="00E640D0" w:rsidRPr="00BF17C9">
        <w:rPr>
          <w:color w:val="000000" w:themeColor="text1"/>
        </w:rPr>
        <w:t xml:space="preserve"> директор</w:t>
      </w:r>
      <w:r w:rsidR="00B51233" w:rsidRPr="00BF17C9">
        <w:rPr>
          <w:color w:val="000000" w:themeColor="text1"/>
        </w:rPr>
        <w:t xml:space="preserve"> ФГУП ГХК».</w:t>
      </w:r>
      <w:r w:rsidR="00E640D0" w:rsidRPr="00BF17C9">
        <w:rPr>
          <w:color w:val="000000" w:themeColor="text1"/>
        </w:rPr>
        <w:t xml:space="preserve"> </w:t>
      </w:r>
    </w:p>
    <w:p w14:paraId="3378E60F" w14:textId="560039B0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5</w:t>
      </w:r>
      <w:r w:rsidR="00280033" w:rsidRPr="00BF17C9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6</w:t>
      </w:r>
      <w:r w:rsidR="00280033" w:rsidRPr="00BF17C9">
        <w:rPr>
          <w:color w:val="000000" w:themeColor="text1"/>
        </w:rPr>
        <w:t xml:space="preserve">. Мушаков Виктор Михайлович, </w:t>
      </w:r>
      <w:r w:rsidR="00C23870" w:rsidRPr="00BF17C9">
        <w:rPr>
          <w:color w:val="000000" w:themeColor="text1"/>
        </w:rPr>
        <w:t xml:space="preserve">руководитель направления по государственным </w:t>
      </w:r>
      <w:r w:rsidR="00280033" w:rsidRPr="00BF17C9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7</w:t>
      </w:r>
      <w:r w:rsidR="00280033" w:rsidRPr="00BF17C9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2F2A94EA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8</w:t>
      </w:r>
      <w:r w:rsidR="00280033" w:rsidRPr="00BF17C9">
        <w:rPr>
          <w:color w:val="000000" w:themeColor="text1"/>
        </w:rPr>
        <w:t xml:space="preserve">. Покидышев Сергей Михайлович, начальник отдела </w:t>
      </w:r>
      <w:r w:rsidR="00392F12" w:rsidRPr="00BF17C9">
        <w:rPr>
          <w:color w:val="000000" w:themeColor="text1"/>
        </w:rPr>
        <w:t>системы менеджмента качества</w:t>
      </w:r>
      <w:r w:rsidR="00280033" w:rsidRPr="00BF17C9">
        <w:rPr>
          <w:color w:val="000000" w:themeColor="text1"/>
        </w:rPr>
        <w:t xml:space="preserve"> </w:t>
      </w:r>
      <w:r w:rsidR="004B77F2" w:rsidRPr="00BF17C9">
        <w:rPr>
          <w:color w:val="000000" w:themeColor="text1"/>
        </w:rPr>
        <w:t xml:space="preserve">                                   </w:t>
      </w:r>
      <w:r w:rsidR="00280033" w:rsidRPr="00BF17C9">
        <w:rPr>
          <w:color w:val="000000" w:themeColor="text1"/>
        </w:rPr>
        <w:t>АО «ФЦНИВТ» СНПО «ЭЛЕРОН».</w:t>
      </w:r>
    </w:p>
    <w:p w14:paraId="5F14C8B0" w14:textId="2F04905A" w:rsidR="00280033" w:rsidRPr="00BF17C9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9</w:t>
      </w:r>
      <w:r w:rsidR="00280033" w:rsidRPr="00BF17C9">
        <w:rPr>
          <w:color w:val="000000" w:themeColor="text1"/>
        </w:rPr>
        <w:t xml:space="preserve">. </w:t>
      </w:r>
      <w:r w:rsidR="00B51233" w:rsidRPr="00BF17C9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10</w:t>
      </w:r>
      <w:r w:rsidR="00280033" w:rsidRPr="00BF17C9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11</w:t>
      </w:r>
      <w:r w:rsidR="00280033" w:rsidRPr="00BF17C9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383686BF" w:rsidR="0028003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12</w:t>
      </w:r>
      <w:r w:rsidR="00280033" w:rsidRPr="00BF17C9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7DA61B94" w14:textId="77777777" w:rsidR="005357B6" w:rsidRPr="005357B6" w:rsidRDefault="005357B6" w:rsidP="005357B6">
      <w:pPr>
        <w:tabs>
          <w:tab w:val="left" w:pos="284"/>
        </w:tabs>
        <w:jc w:val="both"/>
        <w:rPr>
          <w:color w:val="000000" w:themeColor="text1"/>
        </w:rPr>
      </w:pPr>
      <w:r w:rsidRPr="005357B6">
        <w:rPr>
          <w:color w:val="000000" w:themeColor="text1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943FBAB" w14:textId="1B07CA30" w:rsidR="00280033" w:rsidRPr="00BF17C9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>1</w:t>
      </w:r>
      <w:r w:rsidR="005357B6">
        <w:rPr>
          <w:color w:val="000000" w:themeColor="text1"/>
        </w:rPr>
        <w:t>4</w:t>
      </w:r>
      <w:r w:rsidR="00280033" w:rsidRPr="00BF17C9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BF17C9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BF17C9" w:rsidRDefault="00852DD8" w:rsidP="00ED235F">
      <w:pPr>
        <w:jc w:val="both"/>
        <w:rPr>
          <w:b/>
          <w:bCs/>
          <w:color w:val="000000" w:themeColor="text1"/>
        </w:rPr>
      </w:pPr>
      <w:r w:rsidRPr="00BF17C9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7005E12E" w:rsidR="00852DD8" w:rsidRPr="00BF17C9" w:rsidRDefault="00852DD8" w:rsidP="00ED235F">
      <w:pPr>
        <w:jc w:val="both"/>
        <w:rPr>
          <w:b/>
          <w:bCs/>
          <w:color w:val="000000" w:themeColor="text1"/>
        </w:rPr>
      </w:pPr>
      <w:r w:rsidRPr="00BF17C9">
        <w:rPr>
          <w:bCs/>
          <w:color w:val="000000" w:themeColor="text1"/>
        </w:rPr>
        <w:t>Лицо, ответственное за под</w:t>
      </w:r>
      <w:r w:rsidR="00C53D73" w:rsidRPr="00BF17C9">
        <w:rPr>
          <w:bCs/>
          <w:color w:val="000000" w:themeColor="text1"/>
        </w:rPr>
        <w:t xml:space="preserve">счет голосов, </w:t>
      </w:r>
      <w:r w:rsidR="004B77F2" w:rsidRPr="00BF17C9">
        <w:rPr>
          <w:bCs/>
          <w:color w:val="000000" w:themeColor="text1"/>
        </w:rPr>
        <w:t xml:space="preserve">секретарь </w:t>
      </w:r>
      <w:r w:rsidR="00C53D73" w:rsidRPr="00BF17C9">
        <w:rPr>
          <w:bCs/>
          <w:color w:val="000000" w:themeColor="text1"/>
        </w:rPr>
        <w:t xml:space="preserve">заседания </w:t>
      </w:r>
      <w:r w:rsidR="004B77F2" w:rsidRPr="00BF17C9">
        <w:rPr>
          <w:bCs/>
          <w:color w:val="000000" w:themeColor="text1"/>
        </w:rPr>
        <w:t>Совета</w:t>
      </w:r>
      <w:r w:rsidR="00C53D73" w:rsidRPr="00BF17C9">
        <w:rPr>
          <w:bCs/>
          <w:color w:val="000000" w:themeColor="text1"/>
        </w:rPr>
        <w:t>,</w:t>
      </w:r>
      <w:r w:rsidR="004B77F2" w:rsidRPr="00BF17C9">
        <w:rPr>
          <w:bCs/>
          <w:color w:val="000000" w:themeColor="text1"/>
        </w:rPr>
        <w:t xml:space="preserve"> </w:t>
      </w:r>
      <w:r w:rsidRPr="00BF17C9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BF17C9">
        <w:rPr>
          <w:bCs/>
          <w:color w:val="000000" w:themeColor="text1"/>
        </w:rPr>
        <w:t xml:space="preserve">отдела </w:t>
      </w:r>
      <w:r w:rsidRPr="00BF17C9">
        <w:rPr>
          <w:bCs/>
          <w:color w:val="000000" w:themeColor="text1"/>
        </w:rPr>
        <w:t xml:space="preserve">по правовой работе и специальным проектам </w:t>
      </w:r>
      <w:r w:rsidR="004B77F2" w:rsidRPr="00BF17C9">
        <w:rPr>
          <w:bCs/>
          <w:color w:val="000000" w:themeColor="text1"/>
        </w:rPr>
        <w:t>Ассоциации.</w:t>
      </w:r>
      <w:r w:rsidRPr="00BF17C9">
        <w:rPr>
          <w:bCs/>
          <w:color w:val="000000" w:themeColor="text1"/>
        </w:rPr>
        <w:t xml:space="preserve"> </w:t>
      </w:r>
    </w:p>
    <w:p w14:paraId="451B5911" w14:textId="77777777" w:rsidR="007200F4" w:rsidRPr="00BF17C9" w:rsidRDefault="007200F4" w:rsidP="00ED235F">
      <w:pPr>
        <w:rPr>
          <w:b/>
          <w:color w:val="000000"/>
        </w:rPr>
      </w:pPr>
    </w:p>
    <w:p w14:paraId="0C008CDC" w14:textId="330115D2" w:rsidR="00922EAF" w:rsidRPr="00BF17C9" w:rsidRDefault="002F75B7" w:rsidP="00922EAF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BF17C9">
        <w:rPr>
          <w:b/>
          <w:bCs/>
          <w:color w:val="000000"/>
          <w:spacing w:val="2"/>
        </w:rPr>
        <w:t xml:space="preserve">Вопрос повестки дня: </w:t>
      </w:r>
      <w:r w:rsidR="00F26A1D" w:rsidRPr="00BF17C9">
        <w:rPr>
          <w:bCs/>
          <w:color w:val="000000"/>
          <w:spacing w:val="2"/>
        </w:rPr>
        <w:t>Исключение</w:t>
      </w:r>
      <w:r w:rsidR="00F26A1D" w:rsidRPr="00BF17C9">
        <w:rPr>
          <w:b/>
          <w:bCs/>
          <w:color w:val="000000"/>
          <w:spacing w:val="2"/>
        </w:rPr>
        <w:t xml:space="preserve"> </w:t>
      </w:r>
      <w:r w:rsidR="00BF3ED7" w:rsidRPr="00BF17C9">
        <w:rPr>
          <w:rFonts w:eastAsiaTheme="minorHAnsi"/>
          <w:bCs/>
          <w:color w:val="000000" w:themeColor="text1"/>
          <w:lang w:eastAsia="en-US"/>
        </w:rPr>
        <w:t>АО «Красная Звезда»</w:t>
      </w:r>
      <w:r w:rsidR="00EF3C13" w:rsidRPr="00BF17C9">
        <w:rPr>
          <w:rFonts w:eastAsiaTheme="minorHAnsi"/>
          <w:bCs/>
          <w:color w:val="000000" w:themeColor="text1"/>
          <w:lang w:eastAsia="en-US"/>
        </w:rPr>
        <w:t xml:space="preserve"> </w:t>
      </w:r>
      <w:r w:rsidR="00BF3ED7" w:rsidRPr="00BF17C9">
        <w:rPr>
          <w:rFonts w:eastAsiaTheme="minorHAnsi"/>
          <w:bCs/>
          <w:color w:val="000000" w:themeColor="text1"/>
          <w:lang w:eastAsia="en-US"/>
        </w:rPr>
        <w:t xml:space="preserve">(ИНН 7726682003) </w:t>
      </w:r>
      <w:r w:rsidR="00922EAF" w:rsidRPr="00BF17C9">
        <w:rPr>
          <w:rFonts w:eastAsiaTheme="minorHAnsi"/>
          <w:lang w:eastAsia="en-US"/>
        </w:rPr>
        <w:t>из членов Ассоциации.</w:t>
      </w:r>
    </w:p>
    <w:p w14:paraId="03DB856F" w14:textId="0C289C3B" w:rsidR="002F75B7" w:rsidRPr="00BF17C9" w:rsidRDefault="002F75B7" w:rsidP="00ED235F">
      <w:pPr>
        <w:widowControl w:val="0"/>
        <w:ind w:left="20"/>
        <w:jc w:val="both"/>
        <w:rPr>
          <w:bCs/>
          <w:color w:val="000000" w:themeColor="text1"/>
        </w:rPr>
      </w:pPr>
    </w:p>
    <w:p w14:paraId="49B76FB6" w14:textId="0728603F" w:rsidR="00EF3C13" w:rsidRPr="00BF17C9" w:rsidRDefault="002F75B7" w:rsidP="00EE315B">
      <w:pPr>
        <w:widowControl w:val="0"/>
        <w:ind w:left="20"/>
        <w:jc w:val="both"/>
        <w:rPr>
          <w:rFonts w:eastAsiaTheme="minorHAnsi"/>
          <w:bCs/>
          <w:color w:val="000000" w:themeColor="text1"/>
          <w:lang w:eastAsia="en-US"/>
        </w:rPr>
      </w:pPr>
      <w:r w:rsidRPr="00BF17C9">
        <w:rPr>
          <w:b/>
          <w:bCs/>
          <w:color w:val="000000" w:themeColor="text1"/>
          <w:spacing w:val="2"/>
        </w:rPr>
        <w:t>Решили:</w:t>
      </w:r>
      <w:r w:rsidR="00617B03">
        <w:rPr>
          <w:b/>
          <w:bCs/>
          <w:color w:val="000000" w:themeColor="text1"/>
          <w:spacing w:val="2"/>
        </w:rPr>
        <w:t xml:space="preserve"> 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Исключить </w:t>
      </w:r>
      <w:r w:rsidR="00A36FCC" w:rsidRPr="00BF17C9">
        <w:t>АО «Красная Звезда»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 (ИНН </w:t>
      </w:r>
      <w:r w:rsidR="00A36FCC" w:rsidRPr="00BF17C9">
        <w:t>7726682003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) из членов Ассоциации на основании  </w:t>
      </w:r>
      <w:r w:rsidR="00BF17C9">
        <w:rPr>
          <w:rFonts w:eastAsiaTheme="minorHAnsi"/>
          <w:bCs/>
          <w:color w:val="000000" w:themeColor="text1"/>
          <w:lang w:eastAsia="en-US"/>
        </w:rPr>
        <w:t xml:space="preserve">                             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ч. 1 ст. 55.7 и п. 2 ч. 2 ст. 55.7 Градостроительного кодекса Российской Федерации, </w:t>
      </w:r>
      <w:r w:rsidR="00487F16">
        <w:rPr>
          <w:rFonts w:eastAsiaTheme="minorHAnsi"/>
          <w:bCs/>
          <w:color w:val="000000" w:themeColor="text1"/>
          <w:lang w:eastAsia="en-US"/>
        </w:rPr>
        <w:t xml:space="preserve"> 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п.п. 7 </w:t>
      </w:r>
      <w:r w:rsidR="00487F16">
        <w:rPr>
          <w:rFonts w:eastAsiaTheme="minorHAnsi"/>
          <w:bCs/>
          <w:color w:val="000000" w:themeColor="text1"/>
          <w:lang w:eastAsia="en-US"/>
        </w:rPr>
        <w:t xml:space="preserve"> 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и </w:t>
      </w:r>
      <w:r w:rsidR="00487F16">
        <w:rPr>
          <w:rFonts w:eastAsiaTheme="minorHAnsi"/>
          <w:bCs/>
          <w:color w:val="000000" w:themeColor="text1"/>
          <w:lang w:eastAsia="en-US"/>
        </w:rPr>
        <w:t xml:space="preserve"> </w:t>
      </w:r>
      <w:r w:rsidR="00A36FCC" w:rsidRPr="00BF17C9">
        <w:rPr>
          <w:rFonts w:eastAsiaTheme="minorHAnsi"/>
          <w:bCs/>
          <w:color w:val="000000" w:themeColor="text1"/>
          <w:lang w:eastAsia="en-US"/>
        </w:rPr>
        <w:t xml:space="preserve">п. 1.3 </w:t>
      </w:r>
    </w:p>
    <w:p w14:paraId="79B6BBC4" w14:textId="7FEC7288" w:rsidR="00A36FCC" w:rsidRPr="00BF17C9" w:rsidRDefault="00A36FCC" w:rsidP="00EE315B">
      <w:pPr>
        <w:widowControl w:val="0"/>
        <w:ind w:left="20"/>
        <w:jc w:val="both"/>
        <w:rPr>
          <w:rFonts w:eastAsiaTheme="minorHAnsi"/>
          <w:bCs/>
          <w:color w:val="000000" w:themeColor="text1"/>
          <w:lang w:eastAsia="en-US"/>
        </w:rPr>
      </w:pPr>
      <w:r w:rsidRPr="00BF17C9">
        <w:rPr>
          <w:rFonts w:eastAsiaTheme="minorHAnsi"/>
          <w:bCs/>
          <w:color w:val="000000" w:themeColor="text1"/>
          <w:lang w:eastAsia="en-US"/>
        </w:rPr>
        <w:t>раздела 4 Положения о членстве в Ассоциации (в ред. от 09.09.2022 г.), в связи с прекращением 23.01.2023 г. деятельности юридического лица путем реорганизации в форме присоединения к другому юридическому лицу</w:t>
      </w:r>
      <w:r w:rsidR="001D482E">
        <w:rPr>
          <w:rFonts w:eastAsiaTheme="minorHAnsi"/>
          <w:bCs/>
          <w:color w:val="000000" w:themeColor="text1"/>
          <w:lang w:eastAsia="en-US"/>
        </w:rPr>
        <w:t>.</w:t>
      </w:r>
    </w:p>
    <w:p w14:paraId="724E494F" w14:textId="66CEB321" w:rsidR="00A36FCC" w:rsidRPr="00BF17C9" w:rsidRDefault="00A36FCC" w:rsidP="00A36FCC">
      <w:pPr>
        <w:rPr>
          <w:rFonts w:eastAsiaTheme="minorHAnsi"/>
          <w:bCs/>
          <w:color w:val="000000" w:themeColor="text1"/>
          <w:lang w:eastAsia="en-US"/>
        </w:rPr>
      </w:pPr>
      <w:bookmarkStart w:id="0" w:name="_GoBack"/>
      <w:bookmarkEnd w:id="0"/>
      <w:r w:rsidRPr="00BF17C9">
        <w:rPr>
          <w:rFonts w:eastAsiaTheme="minorHAnsi"/>
          <w:bCs/>
          <w:color w:val="000000" w:themeColor="text1"/>
          <w:lang w:eastAsia="en-US"/>
        </w:rPr>
        <w:t>Решение принято «ЗА» большинством голосов: «за» - 1</w:t>
      </w:r>
      <w:r w:rsidR="005357B6">
        <w:rPr>
          <w:rFonts w:eastAsiaTheme="minorHAnsi"/>
          <w:bCs/>
          <w:color w:val="000000" w:themeColor="text1"/>
          <w:lang w:eastAsia="en-US"/>
        </w:rPr>
        <w:t>4</w:t>
      </w:r>
      <w:r w:rsidRPr="00BF17C9">
        <w:rPr>
          <w:rFonts w:eastAsiaTheme="minorHAnsi"/>
          <w:bCs/>
          <w:color w:val="000000" w:themeColor="text1"/>
          <w:lang w:eastAsia="en-US"/>
        </w:rPr>
        <w:t>, «против» - 0.</w:t>
      </w:r>
    </w:p>
    <w:p w14:paraId="5D130665" w14:textId="77777777" w:rsidR="003C37F1" w:rsidRDefault="003C37F1" w:rsidP="00ED235F">
      <w:pPr>
        <w:rPr>
          <w:bCs/>
          <w:color w:val="000000" w:themeColor="text1"/>
        </w:rPr>
      </w:pPr>
    </w:p>
    <w:p w14:paraId="6CE91B42" w14:textId="5BB22A71" w:rsidR="00070266" w:rsidRPr="00BF17C9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  <w:t xml:space="preserve">           </w:t>
      </w:r>
      <w:r w:rsidR="004B77F2" w:rsidRPr="00BF17C9">
        <w:rPr>
          <w:bCs/>
          <w:color w:val="000000" w:themeColor="text1"/>
        </w:rPr>
        <w:t xml:space="preserve">   </w:t>
      </w:r>
      <w:r w:rsidRPr="00BF17C9">
        <w:rPr>
          <w:bCs/>
          <w:color w:val="000000" w:themeColor="text1"/>
        </w:rPr>
        <w:t>Опекунов В.С.</w:t>
      </w:r>
      <w:r w:rsidRPr="00BF17C9">
        <w:rPr>
          <w:color w:val="000000" w:themeColor="text1"/>
        </w:rPr>
        <w:t xml:space="preserve"> </w:t>
      </w:r>
    </w:p>
    <w:p w14:paraId="5D1636FA" w14:textId="77777777" w:rsidR="00ED235F" w:rsidRPr="00BF17C9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BF17C9" w:rsidRDefault="005D0A00" w:rsidP="00ED235F">
      <w:pPr>
        <w:rPr>
          <w:bCs/>
          <w:color w:val="000000" w:themeColor="text1"/>
        </w:rPr>
      </w:pPr>
    </w:p>
    <w:p w14:paraId="7B2CEFFE" w14:textId="7662691B" w:rsidR="00E54BDB" w:rsidRPr="004B77F2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>Секретарь заседания Совета</w:t>
      </w:r>
      <w:r w:rsidRPr="00BF17C9">
        <w:rPr>
          <w:color w:val="000000" w:themeColor="text1"/>
        </w:rPr>
        <w:t xml:space="preserve">                                 </w:t>
      </w:r>
      <w:r w:rsidRPr="00BF17C9">
        <w:rPr>
          <w:color w:val="000000" w:themeColor="text1"/>
        </w:rPr>
        <w:tab/>
        <w:t xml:space="preserve">                                  </w:t>
      </w:r>
      <w:r w:rsidRPr="00BF17C9">
        <w:rPr>
          <w:color w:val="000000" w:themeColor="text1"/>
        </w:rPr>
        <w:tab/>
      </w:r>
      <w:r w:rsidRPr="00BF17C9">
        <w:rPr>
          <w:color w:val="000000" w:themeColor="text1"/>
        </w:rPr>
        <w:tab/>
        <w:t xml:space="preserve">             </w:t>
      </w:r>
      <w:r w:rsidR="004B77F2" w:rsidRPr="00BF17C9">
        <w:rPr>
          <w:color w:val="000000" w:themeColor="text1"/>
        </w:rPr>
        <w:t xml:space="preserve">  </w:t>
      </w:r>
      <w:r w:rsidRPr="00BF17C9">
        <w:rPr>
          <w:color w:val="000000" w:themeColor="text1"/>
        </w:rPr>
        <w:t>Доценко</w:t>
      </w:r>
      <w:r w:rsidRPr="004B77F2">
        <w:rPr>
          <w:color w:val="000000" w:themeColor="text1"/>
        </w:rPr>
        <w:t xml:space="preserve"> Л.А.  </w:t>
      </w:r>
    </w:p>
    <w:sectPr w:rsidR="00E54BDB" w:rsidRPr="004B77F2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7B03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8714-2A01-4CCB-A544-0564C81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381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70</cp:revision>
  <cp:lastPrinted>2023-02-01T11:39:00Z</cp:lastPrinted>
  <dcterms:created xsi:type="dcterms:W3CDTF">2021-12-16T09:08:00Z</dcterms:created>
  <dcterms:modified xsi:type="dcterms:W3CDTF">2023-02-01T11:59:00Z</dcterms:modified>
</cp:coreProperties>
</file>