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7406" w14:textId="5317CBFA" w:rsidR="0062751B" w:rsidRPr="002476AD" w:rsidRDefault="0062751B" w:rsidP="006437F6">
      <w:pPr>
        <w:jc w:val="center"/>
        <w:rPr>
          <w:color w:val="FF0000"/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FF29AE">
        <w:rPr>
          <w:bCs/>
          <w:sz w:val="22"/>
          <w:szCs w:val="22"/>
        </w:rPr>
        <w:t>20</w:t>
      </w:r>
      <w:r w:rsidRPr="00FC5FC3">
        <w:rPr>
          <w:bCs/>
          <w:sz w:val="22"/>
          <w:szCs w:val="22"/>
        </w:rPr>
        <w:t>/</w:t>
      </w:r>
      <w:r w:rsidR="003B51B1" w:rsidRPr="00FC5FC3">
        <w:rPr>
          <w:bCs/>
          <w:sz w:val="22"/>
          <w:szCs w:val="22"/>
        </w:rPr>
        <w:t>10</w:t>
      </w:r>
      <w:r w:rsidRPr="004C6DAF">
        <w:rPr>
          <w:bCs/>
          <w:sz w:val="22"/>
          <w:szCs w:val="22"/>
        </w:rPr>
        <w:t>-20</w:t>
      </w:r>
      <w:r w:rsidR="00780603">
        <w:rPr>
          <w:bCs/>
          <w:sz w:val="22"/>
          <w:szCs w:val="22"/>
        </w:rPr>
        <w:t>21</w:t>
      </w:r>
    </w:p>
    <w:p w14:paraId="46D2E298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14:paraId="234BC7F3" w14:textId="3C61A976" w:rsidR="0062751B" w:rsidRPr="004C6DAF" w:rsidRDefault="0062751B" w:rsidP="006437F6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>Ассоциации</w:t>
      </w:r>
    </w:p>
    <w:p w14:paraId="2D4269E1" w14:textId="18A7EBF6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bookmarkStart w:id="0" w:name="_GoBack"/>
      <w:bookmarkEnd w:id="0"/>
    </w:p>
    <w:p w14:paraId="67E4A3D8" w14:textId="77777777"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496E7DC5" w14:textId="5BA429A0"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Дата проведения заседания</w:t>
      </w:r>
      <w:r w:rsidRPr="00780603">
        <w:rPr>
          <w:bCs/>
          <w:sz w:val="22"/>
          <w:szCs w:val="22"/>
        </w:rPr>
        <w:t xml:space="preserve"> </w:t>
      </w:r>
      <w:r w:rsidRPr="00780603">
        <w:rPr>
          <w:sz w:val="22"/>
          <w:szCs w:val="22"/>
        </w:rPr>
        <w:t xml:space="preserve">– </w:t>
      </w:r>
      <w:r w:rsidRPr="00EE3BA2">
        <w:rPr>
          <w:sz w:val="22"/>
          <w:szCs w:val="22"/>
        </w:rPr>
        <w:t>«</w:t>
      </w:r>
      <w:r w:rsidR="00866C4B">
        <w:rPr>
          <w:sz w:val="22"/>
          <w:szCs w:val="22"/>
        </w:rPr>
        <w:t>26</w:t>
      </w:r>
      <w:r w:rsidR="00F84299" w:rsidRPr="00EE3BA2">
        <w:rPr>
          <w:sz w:val="22"/>
          <w:szCs w:val="22"/>
        </w:rPr>
        <w:t xml:space="preserve">» </w:t>
      </w:r>
      <w:r w:rsidR="003B51B1">
        <w:rPr>
          <w:sz w:val="22"/>
          <w:szCs w:val="22"/>
        </w:rPr>
        <w:t>октября</w:t>
      </w:r>
      <w:r w:rsidRPr="00780603">
        <w:rPr>
          <w:sz w:val="22"/>
          <w:szCs w:val="22"/>
        </w:rPr>
        <w:t xml:space="preserve"> 2021 г.</w:t>
      </w:r>
    </w:p>
    <w:p w14:paraId="2EDBC26A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г. Москва, ул. Б. О</w:t>
      </w:r>
      <w:r w:rsidR="00F62AE0" w:rsidRPr="00A41BC9">
        <w:rPr>
          <w:color w:val="000000" w:themeColor="text1"/>
          <w:sz w:val="22"/>
          <w:szCs w:val="22"/>
        </w:rPr>
        <w:t>рдынка, д. 29, стр. 1, офис 204</w:t>
      </w:r>
    </w:p>
    <w:p w14:paraId="3FBE19CD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7AF09746" w14:textId="6FE0B202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A41BC9">
        <w:rPr>
          <w:bCs/>
          <w:color w:val="000000" w:themeColor="text1"/>
          <w:sz w:val="22"/>
          <w:szCs w:val="22"/>
        </w:rPr>
        <w:t xml:space="preserve"> – </w:t>
      </w:r>
      <w:r w:rsidR="00FD29CE" w:rsidRPr="00A41BC9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FD29CE" w:rsidRPr="00A41BC9">
        <w:rPr>
          <w:bCs/>
          <w:color w:val="000000" w:themeColor="text1"/>
          <w:sz w:val="22"/>
          <w:szCs w:val="22"/>
        </w:rPr>
        <w:t xml:space="preserve">   </w:t>
      </w:r>
      <w:r w:rsidRPr="00EE3BA2">
        <w:rPr>
          <w:color w:val="000000" w:themeColor="text1"/>
          <w:sz w:val="22"/>
          <w:szCs w:val="22"/>
        </w:rPr>
        <w:t>«</w:t>
      </w:r>
      <w:proofErr w:type="gramEnd"/>
      <w:r w:rsidR="00866C4B">
        <w:rPr>
          <w:color w:val="000000" w:themeColor="text1"/>
          <w:sz w:val="22"/>
          <w:szCs w:val="22"/>
        </w:rPr>
        <w:t>26</w:t>
      </w:r>
      <w:r w:rsidRPr="00EE3BA2">
        <w:rPr>
          <w:color w:val="000000" w:themeColor="text1"/>
          <w:sz w:val="22"/>
          <w:szCs w:val="22"/>
        </w:rPr>
        <w:t xml:space="preserve">» </w:t>
      </w:r>
      <w:r w:rsidR="003B51B1">
        <w:rPr>
          <w:color w:val="000000" w:themeColor="text1"/>
          <w:sz w:val="22"/>
          <w:szCs w:val="22"/>
        </w:rPr>
        <w:t xml:space="preserve">октября </w:t>
      </w:r>
      <w:r w:rsidRPr="00A41BC9">
        <w:rPr>
          <w:color w:val="000000" w:themeColor="text1"/>
          <w:sz w:val="22"/>
          <w:szCs w:val="22"/>
        </w:rPr>
        <w:t>2021</w:t>
      </w:r>
      <w:r w:rsidR="00FD29CE" w:rsidRPr="00A41BC9">
        <w:rPr>
          <w:color w:val="000000" w:themeColor="text1"/>
          <w:sz w:val="22"/>
          <w:szCs w:val="22"/>
        </w:rPr>
        <w:t xml:space="preserve"> </w:t>
      </w:r>
      <w:r w:rsidRPr="00A41BC9">
        <w:rPr>
          <w:color w:val="000000" w:themeColor="text1"/>
          <w:sz w:val="22"/>
          <w:szCs w:val="22"/>
        </w:rPr>
        <w:t>г.</w:t>
      </w:r>
    </w:p>
    <w:p w14:paraId="7AE85568" w14:textId="46200F06" w:rsidR="00780603" w:rsidRPr="00A41BC9" w:rsidRDefault="00780603" w:rsidP="00780603">
      <w:pPr>
        <w:jc w:val="both"/>
        <w:rPr>
          <w:bCs/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Всего членов Совета</w:t>
      </w:r>
      <w:r w:rsidRPr="00A41BC9">
        <w:rPr>
          <w:bCs/>
          <w:color w:val="000000" w:themeColor="text1"/>
          <w:sz w:val="22"/>
          <w:szCs w:val="22"/>
        </w:rPr>
        <w:t xml:space="preserve"> </w:t>
      </w:r>
      <w:r w:rsidR="00F62AE0" w:rsidRPr="00A41BC9">
        <w:rPr>
          <w:bCs/>
          <w:color w:val="000000" w:themeColor="text1"/>
          <w:sz w:val="22"/>
          <w:szCs w:val="22"/>
        </w:rPr>
        <w:t>–</w:t>
      </w:r>
      <w:r w:rsidR="009575DF">
        <w:rPr>
          <w:bCs/>
          <w:color w:val="000000" w:themeColor="text1"/>
          <w:sz w:val="22"/>
          <w:szCs w:val="22"/>
        </w:rPr>
        <w:t xml:space="preserve"> 15</w:t>
      </w:r>
      <w:r w:rsidR="003B51B1">
        <w:rPr>
          <w:bCs/>
          <w:color w:val="000000" w:themeColor="text1"/>
          <w:sz w:val="22"/>
          <w:szCs w:val="22"/>
        </w:rPr>
        <w:t>.</w:t>
      </w:r>
    </w:p>
    <w:p w14:paraId="3E217616" w14:textId="24B46DC3" w:rsidR="00780603" w:rsidRDefault="00780603" w:rsidP="00780603">
      <w:pPr>
        <w:tabs>
          <w:tab w:val="left" w:pos="4170"/>
        </w:tabs>
        <w:jc w:val="both"/>
        <w:rPr>
          <w:sz w:val="22"/>
          <w:szCs w:val="22"/>
        </w:rPr>
      </w:pPr>
      <w:r w:rsidRPr="000B5A22">
        <w:rPr>
          <w:b/>
          <w:bCs/>
          <w:sz w:val="22"/>
          <w:szCs w:val="22"/>
        </w:rPr>
        <w:t>Членов Совета, принявших участие в голосовании</w:t>
      </w:r>
      <w:r w:rsidRPr="000B5A22">
        <w:rPr>
          <w:bCs/>
          <w:sz w:val="22"/>
          <w:szCs w:val="22"/>
        </w:rPr>
        <w:t xml:space="preserve"> </w:t>
      </w:r>
      <w:r w:rsidR="00F62AE0" w:rsidRPr="000B5A22">
        <w:rPr>
          <w:sz w:val="22"/>
          <w:szCs w:val="22"/>
        </w:rPr>
        <w:t xml:space="preserve">– </w:t>
      </w:r>
      <w:r w:rsidR="000B5A22" w:rsidRPr="000B5A22">
        <w:rPr>
          <w:sz w:val="22"/>
          <w:szCs w:val="22"/>
        </w:rPr>
        <w:t>1</w:t>
      </w:r>
      <w:r w:rsidR="00FE00F8">
        <w:rPr>
          <w:sz w:val="22"/>
          <w:szCs w:val="22"/>
        </w:rPr>
        <w:t>4</w:t>
      </w:r>
      <w:r w:rsidR="00263401" w:rsidRPr="000B5A22">
        <w:rPr>
          <w:sz w:val="22"/>
          <w:szCs w:val="22"/>
        </w:rPr>
        <w:t>.</w:t>
      </w:r>
    </w:p>
    <w:p w14:paraId="24BBF4D9" w14:textId="77777777" w:rsidR="00A41BC9" w:rsidRDefault="00A41BC9" w:rsidP="00780603">
      <w:pPr>
        <w:tabs>
          <w:tab w:val="left" w:pos="4170"/>
        </w:tabs>
        <w:jc w:val="both"/>
        <w:rPr>
          <w:sz w:val="22"/>
          <w:szCs w:val="22"/>
        </w:rPr>
      </w:pPr>
    </w:p>
    <w:p w14:paraId="7765AED8" w14:textId="77777777" w:rsidR="00F63CF2" w:rsidRPr="00F63CF2" w:rsidRDefault="00F63CF2" w:rsidP="00F63CF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F63CF2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2F17ECC" w14:textId="77777777" w:rsidR="00F63CF2" w:rsidRPr="00F63CF2" w:rsidRDefault="00F63CF2" w:rsidP="00F63CF2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1. </w:t>
      </w:r>
      <w:r w:rsidRPr="00F63CF2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F63CF2">
        <w:rPr>
          <w:color w:val="000000" w:themeColor="text1"/>
          <w:sz w:val="22"/>
          <w:szCs w:val="22"/>
        </w:rPr>
        <w:t>«Концерн Росэнергоатом».</w:t>
      </w:r>
    </w:p>
    <w:p w14:paraId="559A01FE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104B5BB9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3. Марков Юрий Михайлович, генеральный директор АО «Атомтехэнерго».</w:t>
      </w:r>
    </w:p>
    <w:p w14:paraId="360A71A5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4. Мушаков Виктор Михайлович, директор по капитальным вложениям НИЦ «Курчатовский институт».</w:t>
      </w:r>
    </w:p>
    <w:p w14:paraId="49B68B93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5. Нагинский Григорий Михайлович, генеральный директор АО «КОНЦЕРН ТИТАН-2».</w:t>
      </w:r>
    </w:p>
    <w:p w14:paraId="7B156EED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6.  Покидышев Сергей Михайлович, начальник отдела подтверждения соответствия АО «ФЦНИВТ» СНПО «ЭЛЕРОН».</w:t>
      </w:r>
    </w:p>
    <w:p w14:paraId="004D62DA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7. Святецкий Виктор Станиславович, первый заместитель генерального директора - исполнительный директор АО «Атомредметзолото».</w:t>
      </w:r>
    </w:p>
    <w:p w14:paraId="33D5F646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8.   Степаев Петр Анатольевич, директор ЧУ «ОЦКС Росатома».</w:t>
      </w:r>
    </w:p>
    <w:p w14:paraId="3255B44C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9. Стрельцов Сергей Александрович, заместитель директора по контролю технической документации и аудитам АО АСЭ.</w:t>
      </w:r>
    </w:p>
    <w:p w14:paraId="1CF299CF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10. Суббота Евгений Демьянович, генеральный директор ООО «Корпорация АК «ЭСКМ».</w:t>
      </w:r>
    </w:p>
    <w:p w14:paraId="220357A4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11. Колупаев Дмитрий Никифорович, генеральный директор ФГУП «ГХК».</w:t>
      </w:r>
    </w:p>
    <w:p w14:paraId="75460651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12. Похлебаев Михаил Иванович, генеральный директор ФГУП «ПО «Маяк».</w:t>
      </w:r>
    </w:p>
    <w:p w14:paraId="1A6D462B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13. Жигулин Дмитрий Владимирович, заместитель директора по капитальному строительству - директор департамента ФГУП «РФЯЦ-ВНИИЭФ».</w:t>
      </w:r>
    </w:p>
    <w:p w14:paraId="6D299318" w14:textId="77777777" w:rsidR="00F63CF2" w:rsidRPr="00F63CF2" w:rsidRDefault="00F63CF2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14.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6EFCF7C0" w14:textId="77777777" w:rsidR="00F63CF2" w:rsidRPr="00F63CF2" w:rsidRDefault="00F63CF2" w:rsidP="00F63CF2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79B980A6" w14:textId="77777777" w:rsidR="00F63CF2" w:rsidRPr="00F63CF2" w:rsidRDefault="00F63CF2" w:rsidP="00F63CF2">
      <w:pPr>
        <w:jc w:val="both"/>
        <w:rPr>
          <w:b/>
          <w:bCs/>
          <w:color w:val="000000" w:themeColor="text1"/>
          <w:sz w:val="22"/>
          <w:szCs w:val="22"/>
        </w:rPr>
      </w:pPr>
      <w:r w:rsidRPr="00F63CF2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C8962E7" w14:textId="77777777" w:rsidR="00F63CF2" w:rsidRPr="00F63CF2" w:rsidRDefault="00F63CF2" w:rsidP="00F63CF2">
      <w:pPr>
        <w:jc w:val="both"/>
        <w:rPr>
          <w:b/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«СОЮЗАТОМСТРОЙ». </w:t>
      </w:r>
    </w:p>
    <w:p w14:paraId="1DA428D6" w14:textId="77777777" w:rsidR="00F63CF2" w:rsidRPr="00F63CF2" w:rsidRDefault="00F63CF2" w:rsidP="00F63CF2">
      <w:pPr>
        <w:rPr>
          <w:b/>
          <w:color w:val="000000"/>
          <w:sz w:val="22"/>
          <w:szCs w:val="22"/>
        </w:rPr>
      </w:pPr>
    </w:p>
    <w:p w14:paraId="3DBF6951" w14:textId="47E75FCD" w:rsidR="00F63CF2" w:rsidRPr="00F63CF2" w:rsidRDefault="00F63CF2" w:rsidP="00FF29AE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="00FF29AE">
        <w:rPr>
          <w:color w:val="000000" w:themeColor="text1"/>
          <w:sz w:val="22"/>
          <w:szCs w:val="22"/>
        </w:rPr>
        <w:t xml:space="preserve">Утверждение изменений в Положение об информационной открытости                                  </w:t>
      </w:r>
      <w:r w:rsidRPr="00F63CF2">
        <w:rPr>
          <w:color w:val="000000" w:themeColor="text1"/>
          <w:sz w:val="22"/>
          <w:szCs w:val="22"/>
        </w:rPr>
        <w:t>СРО «СОЮЗАТОМ</w:t>
      </w:r>
      <w:r w:rsidRPr="00F63CF2">
        <w:rPr>
          <w:sz w:val="22"/>
          <w:szCs w:val="22"/>
        </w:rPr>
        <w:t>СТРОЙ</w:t>
      </w:r>
      <w:r w:rsidRPr="00F63CF2">
        <w:rPr>
          <w:color w:val="000000" w:themeColor="text1"/>
          <w:sz w:val="22"/>
          <w:szCs w:val="22"/>
        </w:rPr>
        <w:t>».</w:t>
      </w:r>
    </w:p>
    <w:p w14:paraId="73381E84" w14:textId="77777777" w:rsidR="00F63CF2" w:rsidRPr="00F63CF2" w:rsidRDefault="00F63CF2" w:rsidP="00F63CF2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14:paraId="378EFA0E" w14:textId="5D897E51" w:rsidR="00FF29AE" w:rsidRPr="00F63CF2" w:rsidRDefault="00893D81" w:rsidP="00FF29AE">
      <w:pPr>
        <w:jc w:val="both"/>
        <w:outlineLvl w:val="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Решили: </w:t>
      </w:r>
      <w:r w:rsidR="00FF29AE">
        <w:rPr>
          <w:color w:val="000000" w:themeColor="text1"/>
          <w:sz w:val="22"/>
          <w:szCs w:val="22"/>
        </w:rPr>
        <w:t xml:space="preserve">Утвердить изменения в Положение об информационной открытости                                                                      </w:t>
      </w:r>
      <w:r w:rsidR="00FF29AE" w:rsidRPr="00F63CF2">
        <w:rPr>
          <w:color w:val="000000" w:themeColor="text1"/>
          <w:sz w:val="22"/>
          <w:szCs w:val="22"/>
        </w:rPr>
        <w:t>СРО «СОЮЗАТОМ</w:t>
      </w:r>
      <w:r w:rsidR="00FF29AE" w:rsidRPr="00F63CF2">
        <w:rPr>
          <w:sz w:val="22"/>
          <w:szCs w:val="22"/>
        </w:rPr>
        <w:t>СТРОЙ</w:t>
      </w:r>
      <w:r w:rsidR="00FF29AE" w:rsidRPr="00F63CF2">
        <w:rPr>
          <w:color w:val="000000" w:themeColor="text1"/>
          <w:sz w:val="22"/>
          <w:szCs w:val="22"/>
        </w:rPr>
        <w:t>».</w:t>
      </w:r>
    </w:p>
    <w:p w14:paraId="3A2F5CCA" w14:textId="458B5675" w:rsidR="00F63CF2" w:rsidRPr="00F63CF2" w:rsidRDefault="00F63CF2" w:rsidP="00F63CF2">
      <w:pPr>
        <w:jc w:val="both"/>
        <w:rPr>
          <w:color w:val="000000" w:themeColor="text1"/>
          <w:sz w:val="22"/>
          <w:szCs w:val="22"/>
        </w:rPr>
      </w:pPr>
    </w:p>
    <w:p w14:paraId="460793C3" w14:textId="77777777" w:rsidR="00F63CF2" w:rsidRPr="00F63CF2" w:rsidRDefault="00F63CF2" w:rsidP="00F63CF2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2BBC8CA3" w14:textId="77777777" w:rsidR="00F63CF2" w:rsidRPr="00F63CF2" w:rsidRDefault="00F63CF2" w:rsidP="00F63CF2">
      <w:pPr>
        <w:rPr>
          <w:bCs/>
          <w:color w:val="000000" w:themeColor="text1"/>
          <w:sz w:val="22"/>
          <w:szCs w:val="22"/>
        </w:rPr>
      </w:pPr>
    </w:p>
    <w:p w14:paraId="7B6C1929" w14:textId="77777777" w:rsidR="00F63CF2" w:rsidRPr="00F63CF2" w:rsidRDefault="00F63CF2" w:rsidP="00F63CF2">
      <w:pPr>
        <w:rPr>
          <w:bCs/>
          <w:color w:val="000000" w:themeColor="text1"/>
          <w:sz w:val="22"/>
          <w:szCs w:val="22"/>
        </w:rPr>
      </w:pPr>
    </w:p>
    <w:p w14:paraId="1804BF21" w14:textId="77777777" w:rsidR="001E7026" w:rsidRDefault="001E7026" w:rsidP="00F63CF2">
      <w:pPr>
        <w:rPr>
          <w:bCs/>
          <w:color w:val="000000" w:themeColor="text1"/>
          <w:sz w:val="22"/>
          <w:szCs w:val="22"/>
        </w:rPr>
      </w:pPr>
    </w:p>
    <w:p w14:paraId="6F85AF16" w14:textId="77777777" w:rsidR="001E7026" w:rsidRDefault="001E7026" w:rsidP="00F63CF2">
      <w:pPr>
        <w:rPr>
          <w:bCs/>
          <w:color w:val="000000" w:themeColor="text1"/>
          <w:sz w:val="22"/>
          <w:szCs w:val="22"/>
        </w:rPr>
      </w:pPr>
    </w:p>
    <w:p w14:paraId="7D0E32D3" w14:textId="09251AE6" w:rsidR="00F63CF2" w:rsidRPr="00F63CF2" w:rsidRDefault="00F63CF2" w:rsidP="00F63CF2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="009504E5"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14:paraId="24C0CF73" w14:textId="77777777" w:rsidR="00F63CF2" w:rsidRPr="00F63CF2" w:rsidRDefault="00F63CF2" w:rsidP="00F63CF2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14:paraId="13E33FED" w14:textId="355CB114" w:rsidR="00F63CF2" w:rsidRPr="00F63CF2" w:rsidRDefault="00F63CF2" w:rsidP="00F63CF2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 w:rsidR="009504E5">
        <w:rPr>
          <w:color w:val="000000" w:themeColor="text1"/>
          <w:sz w:val="22"/>
          <w:szCs w:val="22"/>
        </w:rPr>
        <w:t xml:space="preserve">    </w:t>
      </w:r>
      <w:r w:rsidR="009504E5"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14:paraId="52F3872E" w14:textId="77777777" w:rsidR="00B95B9C" w:rsidRDefault="00B95B9C" w:rsidP="00F63CF2">
      <w:pPr>
        <w:tabs>
          <w:tab w:val="center" w:pos="5017"/>
        </w:tabs>
        <w:jc w:val="both"/>
        <w:rPr>
          <w:b/>
          <w:bCs/>
          <w:sz w:val="22"/>
          <w:szCs w:val="22"/>
        </w:rPr>
      </w:pPr>
    </w:p>
    <w:sectPr w:rsidR="00B95B9C" w:rsidSect="00E3380C">
      <w:pgSz w:w="11906" w:h="16838"/>
      <w:pgMar w:top="568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63E4987"/>
    <w:multiLevelType w:val="hybridMultilevel"/>
    <w:tmpl w:val="5DB0C43E"/>
    <w:lvl w:ilvl="0" w:tplc="A98A982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BEA"/>
    <w:multiLevelType w:val="hybridMultilevel"/>
    <w:tmpl w:val="CE425F12"/>
    <w:lvl w:ilvl="0" w:tplc="5DA2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B323FE2"/>
    <w:multiLevelType w:val="hybridMultilevel"/>
    <w:tmpl w:val="BB8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449BE"/>
    <w:rsid w:val="0005180E"/>
    <w:rsid w:val="00063BC9"/>
    <w:rsid w:val="00081A76"/>
    <w:rsid w:val="00085A32"/>
    <w:rsid w:val="000971ED"/>
    <w:rsid w:val="000A2081"/>
    <w:rsid w:val="000B011D"/>
    <w:rsid w:val="000B5A22"/>
    <w:rsid w:val="000C121A"/>
    <w:rsid w:val="000D4BB1"/>
    <w:rsid w:val="000E3C89"/>
    <w:rsid w:val="00115A40"/>
    <w:rsid w:val="00122FF0"/>
    <w:rsid w:val="001617F6"/>
    <w:rsid w:val="001A0DA7"/>
    <w:rsid w:val="001A2570"/>
    <w:rsid w:val="001A4014"/>
    <w:rsid w:val="001B3C4A"/>
    <w:rsid w:val="001D4C2A"/>
    <w:rsid w:val="001E37BD"/>
    <w:rsid w:val="001E7026"/>
    <w:rsid w:val="00202466"/>
    <w:rsid w:val="002055AF"/>
    <w:rsid w:val="0021035D"/>
    <w:rsid w:val="00211318"/>
    <w:rsid w:val="00224F73"/>
    <w:rsid w:val="002476AD"/>
    <w:rsid w:val="00251C82"/>
    <w:rsid w:val="00256A48"/>
    <w:rsid w:val="00263401"/>
    <w:rsid w:val="0026450D"/>
    <w:rsid w:val="00265F46"/>
    <w:rsid w:val="00266809"/>
    <w:rsid w:val="002705C5"/>
    <w:rsid w:val="00270B76"/>
    <w:rsid w:val="0027521C"/>
    <w:rsid w:val="00283BF3"/>
    <w:rsid w:val="002846FD"/>
    <w:rsid w:val="00291091"/>
    <w:rsid w:val="00297EC7"/>
    <w:rsid w:val="002F51EF"/>
    <w:rsid w:val="002F79B8"/>
    <w:rsid w:val="0030107F"/>
    <w:rsid w:val="003049F9"/>
    <w:rsid w:val="00315289"/>
    <w:rsid w:val="0032489E"/>
    <w:rsid w:val="00333ABD"/>
    <w:rsid w:val="003401A2"/>
    <w:rsid w:val="003435A3"/>
    <w:rsid w:val="00345D7D"/>
    <w:rsid w:val="00376EDA"/>
    <w:rsid w:val="003801CA"/>
    <w:rsid w:val="003A1A4F"/>
    <w:rsid w:val="003A55C0"/>
    <w:rsid w:val="003B2A01"/>
    <w:rsid w:val="003B51B1"/>
    <w:rsid w:val="003E178E"/>
    <w:rsid w:val="003E44D0"/>
    <w:rsid w:val="003F3560"/>
    <w:rsid w:val="00410B05"/>
    <w:rsid w:val="004320D1"/>
    <w:rsid w:val="00433B23"/>
    <w:rsid w:val="00442ED3"/>
    <w:rsid w:val="00465427"/>
    <w:rsid w:val="0046565D"/>
    <w:rsid w:val="00486810"/>
    <w:rsid w:val="00487790"/>
    <w:rsid w:val="00494A57"/>
    <w:rsid w:val="004A06B8"/>
    <w:rsid w:val="004B7EF3"/>
    <w:rsid w:val="004C209C"/>
    <w:rsid w:val="004C6DAF"/>
    <w:rsid w:val="004D2CD7"/>
    <w:rsid w:val="004D3B0C"/>
    <w:rsid w:val="004E4584"/>
    <w:rsid w:val="004F07E0"/>
    <w:rsid w:val="00515049"/>
    <w:rsid w:val="00525E62"/>
    <w:rsid w:val="005444CF"/>
    <w:rsid w:val="00553A2F"/>
    <w:rsid w:val="005644C2"/>
    <w:rsid w:val="00591187"/>
    <w:rsid w:val="005B1E2E"/>
    <w:rsid w:val="005C6A9B"/>
    <w:rsid w:val="005D1EC6"/>
    <w:rsid w:val="005E245E"/>
    <w:rsid w:val="005E3375"/>
    <w:rsid w:val="005E68D3"/>
    <w:rsid w:val="00620495"/>
    <w:rsid w:val="006210A0"/>
    <w:rsid w:val="0062751B"/>
    <w:rsid w:val="006437F6"/>
    <w:rsid w:val="00663A9B"/>
    <w:rsid w:val="00665B2F"/>
    <w:rsid w:val="006B4AEA"/>
    <w:rsid w:val="006B6AB8"/>
    <w:rsid w:val="006C4D3A"/>
    <w:rsid w:val="006D5A7A"/>
    <w:rsid w:val="006E2906"/>
    <w:rsid w:val="00702B5E"/>
    <w:rsid w:val="00740C4B"/>
    <w:rsid w:val="0074554D"/>
    <w:rsid w:val="00746F5D"/>
    <w:rsid w:val="00754848"/>
    <w:rsid w:val="00774753"/>
    <w:rsid w:val="00780603"/>
    <w:rsid w:val="007A678F"/>
    <w:rsid w:val="007C0139"/>
    <w:rsid w:val="007D162A"/>
    <w:rsid w:val="007D1A03"/>
    <w:rsid w:val="007F1C51"/>
    <w:rsid w:val="008000E0"/>
    <w:rsid w:val="008076E6"/>
    <w:rsid w:val="00823C45"/>
    <w:rsid w:val="00826FFF"/>
    <w:rsid w:val="008454EF"/>
    <w:rsid w:val="0086118A"/>
    <w:rsid w:val="0086595A"/>
    <w:rsid w:val="00866C4B"/>
    <w:rsid w:val="0088713C"/>
    <w:rsid w:val="00893D81"/>
    <w:rsid w:val="00896BCD"/>
    <w:rsid w:val="008A0AF5"/>
    <w:rsid w:val="008A201B"/>
    <w:rsid w:val="008A3937"/>
    <w:rsid w:val="008A45CA"/>
    <w:rsid w:val="008E5A85"/>
    <w:rsid w:val="008F2A5D"/>
    <w:rsid w:val="00900061"/>
    <w:rsid w:val="0090440F"/>
    <w:rsid w:val="009052CF"/>
    <w:rsid w:val="00910D08"/>
    <w:rsid w:val="009214D8"/>
    <w:rsid w:val="009504E5"/>
    <w:rsid w:val="009575DF"/>
    <w:rsid w:val="00960805"/>
    <w:rsid w:val="009A2977"/>
    <w:rsid w:val="009B24D1"/>
    <w:rsid w:val="009B2D82"/>
    <w:rsid w:val="009C45FD"/>
    <w:rsid w:val="009E7330"/>
    <w:rsid w:val="00A32D3F"/>
    <w:rsid w:val="00A36CF4"/>
    <w:rsid w:val="00A37377"/>
    <w:rsid w:val="00A41BC9"/>
    <w:rsid w:val="00A50D18"/>
    <w:rsid w:val="00A92DFC"/>
    <w:rsid w:val="00AA5D05"/>
    <w:rsid w:val="00AC2C3E"/>
    <w:rsid w:val="00AE0D42"/>
    <w:rsid w:val="00AE159F"/>
    <w:rsid w:val="00AF0969"/>
    <w:rsid w:val="00B05E06"/>
    <w:rsid w:val="00B35C74"/>
    <w:rsid w:val="00B37838"/>
    <w:rsid w:val="00B80E5B"/>
    <w:rsid w:val="00B9067A"/>
    <w:rsid w:val="00B95B9C"/>
    <w:rsid w:val="00BA70E3"/>
    <w:rsid w:val="00BA7A21"/>
    <w:rsid w:val="00BB3840"/>
    <w:rsid w:val="00BC4399"/>
    <w:rsid w:val="00BE15C0"/>
    <w:rsid w:val="00BF4B25"/>
    <w:rsid w:val="00C174CF"/>
    <w:rsid w:val="00C24CC3"/>
    <w:rsid w:val="00C40E3D"/>
    <w:rsid w:val="00C43530"/>
    <w:rsid w:val="00C66BDE"/>
    <w:rsid w:val="00C70C57"/>
    <w:rsid w:val="00C72974"/>
    <w:rsid w:val="00C868B6"/>
    <w:rsid w:val="00C86EF4"/>
    <w:rsid w:val="00C90653"/>
    <w:rsid w:val="00CA5ADC"/>
    <w:rsid w:val="00CC470B"/>
    <w:rsid w:val="00CD4113"/>
    <w:rsid w:val="00CF32AD"/>
    <w:rsid w:val="00D006EC"/>
    <w:rsid w:val="00D32AF4"/>
    <w:rsid w:val="00D4216B"/>
    <w:rsid w:val="00D63B08"/>
    <w:rsid w:val="00D76CE6"/>
    <w:rsid w:val="00DA5938"/>
    <w:rsid w:val="00DB286C"/>
    <w:rsid w:val="00DC2ED2"/>
    <w:rsid w:val="00DF31D6"/>
    <w:rsid w:val="00E17151"/>
    <w:rsid w:val="00E26DBC"/>
    <w:rsid w:val="00E3380C"/>
    <w:rsid w:val="00E35BA1"/>
    <w:rsid w:val="00E46FC1"/>
    <w:rsid w:val="00E62135"/>
    <w:rsid w:val="00E800DA"/>
    <w:rsid w:val="00E97F4A"/>
    <w:rsid w:val="00EA2087"/>
    <w:rsid w:val="00EC04E2"/>
    <w:rsid w:val="00EE0448"/>
    <w:rsid w:val="00EE3BA2"/>
    <w:rsid w:val="00EF40C6"/>
    <w:rsid w:val="00F00C2B"/>
    <w:rsid w:val="00F51F82"/>
    <w:rsid w:val="00F62AE0"/>
    <w:rsid w:val="00F63CF2"/>
    <w:rsid w:val="00F84299"/>
    <w:rsid w:val="00FB6C15"/>
    <w:rsid w:val="00FC247F"/>
    <w:rsid w:val="00FC5FC3"/>
    <w:rsid w:val="00FD00D7"/>
    <w:rsid w:val="00FD04D2"/>
    <w:rsid w:val="00FD29CE"/>
    <w:rsid w:val="00FE00F8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61A7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807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1"/>
    <w:uiPriority w:val="99"/>
    <w:unhideWhenUsed/>
    <w:rsid w:val="00FD00D7"/>
    <w:rPr>
      <w:lang w:eastAsia="zh-CN"/>
    </w:rPr>
  </w:style>
  <w:style w:type="character" w:customStyle="1" w:styleId="aa">
    <w:name w:val="Текст сноски Знак"/>
    <w:basedOn w:val="a0"/>
    <w:uiPriority w:val="99"/>
    <w:semiHidden/>
    <w:rsid w:val="00FD0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9"/>
    <w:uiPriority w:val="99"/>
    <w:rsid w:val="00FD00D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0EDD-DD0C-4CEE-8FFC-1621C2B1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otavina_nv</dc:creator>
  <cp:lastModifiedBy>Конченко Лариса Александровна</cp:lastModifiedBy>
  <cp:revision>26</cp:revision>
  <cp:lastPrinted>2021-10-14T11:33:00Z</cp:lastPrinted>
  <dcterms:created xsi:type="dcterms:W3CDTF">2021-10-12T12:12:00Z</dcterms:created>
  <dcterms:modified xsi:type="dcterms:W3CDTF">2021-10-26T12:55:00Z</dcterms:modified>
</cp:coreProperties>
</file>