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BEE8" w14:textId="054FE024" w:rsidR="007F215A" w:rsidRPr="008A432B" w:rsidRDefault="00E6337C" w:rsidP="003F41D4">
      <w:pPr>
        <w:jc w:val="center"/>
        <w:rPr>
          <w:b/>
        </w:rPr>
      </w:pPr>
      <w:r>
        <w:rPr>
          <w:b/>
        </w:rPr>
        <w:t xml:space="preserve">ПРОТОКОЛ № </w:t>
      </w:r>
      <w:r w:rsidR="008C1A6E">
        <w:rPr>
          <w:b/>
        </w:rPr>
        <w:t>14</w:t>
      </w:r>
      <w:r w:rsidR="00283C03">
        <w:rPr>
          <w:b/>
        </w:rPr>
        <w:t>/0</w:t>
      </w:r>
      <w:r w:rsidR="004D6C4A">
        <w:rPr>
          <w:b/>
        </w:rPr>
        <w:t>8</w:t>
      </w:r>
      <w:r w:rsidR="00283C03">
        <w:rPr>
          <w:b/>
        </w:rPr>
        <w:t>-2020</w:t>
      </w:r>
    </w:p>
    <w:p w14:paraId="2D82BE1F" w14:textId="77777777" w:rsidR="007F215A" w:rsidRPr="008A432B" w:rsidRDefault="00FB6923" w:rsidP="003F41D4">
      <w:pPr>
        <w:jc w:val="center"/>
      </w:pPr>
      <w:r>
        <w:t xml:space="preserve">заседания </w:t>
      </w:r>
      <w:r w:rsidR="007F215A" w:rsidRPr="008A432B">
        <w:t>Совета</w:t>
      </w:r>
    </w:p>
    <w:p w14:paraId="0BC47E36" w14:textId="77777777" w:rsidR="007F215A" w:rsidRPr="008A432B" w:rsidRDefault="007F215A" w:rsidP="003F41D4">
      <w:pPr>
        <w:jc w:val="center"/>
      </w:pPr>
      <w:r w:rsidRPr="008A432B">
        <w:t xml:space="preserve">Саморегулируемой </w:t>
      </w:r>
      <w:r w:rsidR="00AD47CF">
        <w:t xml:space="preserve">организации </w:t>
      </w:r>
      <w:r w:rsidR="003F76B3" w:rsidRPr="008A432B">
        <w:t>Ассоциации</w:t>
      </w:r>
    </w:p>
    <w:p w14:paraId="0C2A9405" w14:textId="77777777" w:rsidR="00FB6923" w:rsidRDefault="007F215A" w:rsidP="003F41D4">
      <w:pPr>
        <w:jc w:val="center"/>
      </w:pPr>
      <w:r w:rsidRPr="008A432B">
        <w:rPr>
          <w:rStyle w:val="a3"/>
          <w:b w:val="0"/>
        </w:rPr>
        <w:t xml:space="preserve"> </w:t>
      </w:r>
      <w:r w:rsidRPr="008A432B">
        <w:t>«Объединение организаций</w:t>
      </w:r>
      <w:r w:rsidR="00AD47CF">
        <w:t>,</w:t>
      </w:r>
      <w:r w:rsidRPr="008A432B">
        <w:t xml:space="preserve"> выполняющих строительство, реконструкцию, капитальный ремонт объектов атомной отрасли</w:t>
      </w:r>
      <w:r w:rsidR="00FB6923">
        <w:t xml:space="preserve"> </w:t>
      </w:r>
      <w:r w:rsidRPr="008A432B">
        <w:t xml:space="preserve">«СОЮЗАТОМСТРОЙ»  </w:t>
      </w:r>
    </w:p>
    <w:p w14:paraId="587D3259" w14:textId="77777777" w:rsidR="007F215A" w:rsidRPr="008A432B" w:rsidRDefault="007F215A" w:rsidP="003F41D4">
      <w:pPr>
        <w:jc w:val="center"/>
      </w:pPr>
      <w:r w:rsidRPr="008A432B">
        <w:t>(далее – «</w:t>
      </w:r>
      <w:r w:rsidR="003F76B3" w:rsidRPr="008A432B">
        <w:t>Ассоциация</w:t>
      </w:r>
      <w:r w:rsidRPr="008A432B">
        <w:t>»)</w:t>
      </w:r>
    </w:p>
    <w:p w14:paraId="768DC641" w14:textId="77777777" w:rsidR="00C774AD" w:rsidRDefault="00C774AD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36997576" w14:textId="77777777" w:rsidR="00642160" w:rsidRDefault="00642160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0BC508FB" w14:textId="001B636A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="00085019" w:rsidRPr="00085019">
        <w:t>12</w:t>
      </w:r>
      <w:r w:rsidRPr="008A432B">
        <w:t xml:space="preserve"> </w:t>
      </w:r>
      <w:r w:rsidR="004D6C4A">
        <w:t>августа</w:t>
      </w:r>
      <w:r w:rsidRPr="008A432B">
        <w:t xml:space="preserve"> 20</w:t>
      </w:r>
      <w:r w:rsidR="00002B40">
        <w:t>20</w:t>
      </w:r>
      <w:r w:rsidRPr="008A432B">
        <w:t xml:space="preserve"> г.</w:t>
      </w:r>
    </w:p>
    <w:p w14:paraId="20F63AAF" w14:textId="3A60F47A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</w:t>
      </w:r>
      <w:r w:rsidR="004D6C4A">
        <w:t>Большая Ордынка, д. 29, стр. 1, офис 204</w:t>
      </w:r>
      <w:r w:rsidR="0078691B">
        <w:t>.</w:t>
      </w:r>
    </w:p>
    <w:p w14:paraId="21361994" w14:textId="449A5895" w:rsidR="007F215A" w:rsidRPr="008A432B" w:rsidRDefault="007F215A" w:rsidP="00902DD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="00902DD8">
        <w:t>очная (режим видеоконференции).</w:t>
      </w:r>
    </w:p>
    <w:p w14:paraId="337FF99D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14:paraId="4F97D460" w14:textId="639A0BEC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 w:rsidR="00DD08DB"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 w:rsidR="00002B40">
        <w:t>1</w:t>
      </w:r>
      <w:r w:rsidR="004D6C4A">
        <w:t>1</w:t>
      </w:r>
      <w:r w:rsidRPr="008A432B">
        <w:t xml:space="preserve"> ч. </w:t>
      </w:r>
      <w:r w:rsidR="004D6C4A">
        <w:t>0</w:t>
      </w:r>
      <w:r w:rsidR="007F69A7" w:rsidRPr="008A432B">
        <w:t>0</w:t>
      </w:r>
      <w:r w:rsidRPr="008A432B">
        <w:t xml:space="preserve"> мин.</w:t>
      </w:r>
    </w:p>
    <w:p w14:paraId="0EBB46A3" w14:textId="2C15B28B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 w:rsidR="00DD08DB">
        <w:rPr>
          <w:b/>
        </w:rPr>
        <w:t>Совета</w:t>
      </w:r>
      <w:r w:rsidRPr="008A432B">
        <w:t xml:space="preserve"> – </w:t>
      </w:r>
      <w:r w:rsidR="00002B40">
        <w:t>1</w:t>
      </w:r>
      <w:r w:rsidR="00E5000C">
        <w:t>1</w:t>
      </w:r>
      <w:r w:rsidR="00FB6923">
        <w:t xml:space="preserve"> ч. 55</w:t>
      </w:r>
      <w:r w:rsidRPr="008A432B">
        <w:t xml:space="preserve"> мин.</w:t>
      </w:r>
    </w:p>
    <w:p w14:paraId="419193F0" w14:textId="36DE252D" w:rsidR="007F215A" w:rsidRPr="008A432B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открыто</w:t>
      </w:r>
      <w:r w:rsidR="007F215A" w:rsidRPr="008A432B">
        <w:t xml:space="preserve"> – 1</w:t>
      </w:r>
      <w:r w:rsidR="004D6C4A">
        <w:t>2</w:t>
      </w:r>
      <w:r w:rsidR="007F215A" w:rsidRPr="008A432B">
        <w:t xml:space="preserve"> ч. 00 мин.</w:t>
      </w:r>
    </w:p>
    <w:p w14:paraId="08E524EC" w14:textId="594F4386" w:rsidR="007F215A" w:rsidRPr="008A432B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закрыто</w:t>
      </w:r>
      <w:r w:rsidR="007F215A" w:rsidRPr="008A432B">
        <w:t xml:space="preserve"> – </w:t>
      </w:r>
      <w:r w:rsidR="00002B40">
        <w:t>1</w:t>
      </w:r>
      <w:r w:rsidR="004D6C4A">
        <w:t>3</w:t>
      </w:r>
      <w:r w:rsidR="007F215A" w:rsidRPr="008A432B">
        <w:t xml:space="preserve"> ч. </w:t>
      </w:r>
      <w:r w:rsidR="00EB7DF9">
        <w:t>0</w:t>
      </w:r>
      <w:r w:rsidR="00085019">
        <w:t>0</w:t>
      </w:r>
      <w:r w:rsidR="007F215A" w:rsidRPr="008A432B">
        <w:t xml:space="preserve"> мин.</w:t>
      </w:r>
    </w:p>
    <w:p w14:paraId="59C63731" w14:textId="4F1C8FD3" w:rsidR="007F215A" w:rsidRPr="00805255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5255">
        <w:rPr>
          <w:b/>
          <w:color w:val="000000" w:themeColor="text1"/>
        </w:rPr>
        <w:t xml:space="preserve">Всего членов Совета </w:t>
      </w:r>
      <w:r w:rsidRPr="00805255">
        <w:rPr>
          <w:color w:val="000000" w:themeColor="text1"/>
        </w:rPr>
        <w:t>–</w:t>
      </w:r>
      <w:r w:rsidRPr="00805255">
        <w:rPr>
          <w:b/>
          <w:color w:val="000000" w:themeColor="text1"/>
        </w:rPr>
        <w:t xml:space="preserve"> </w:t>
      </w:r>
      <w:r w:rsidR="000D0830" w:rsidRPr="00805255">
        <w:rPr>
          <w:color w:val="000000" w:themeColor="text1"/>
        </w:rPr>
        <w:t>1</w:t>
      </w:r>
      <w:r w:rsidR="00F964FC" w:rsidRPr="00805255">
        <w:rPr>
          <w:color w:val="000000" w:themeColor="text1"/>
        </w:rPr>
        <w:t>5</w:t>
      </w:r>
      <w:r w:rsidRPr="00805255">
        <w:rPr>
          <w:color w:val="000000" w:themeColor="text1"/>
        </w:rPr>
        <w:t>.</w:t>
      </w:r>
    </w:p>
    <w:p w14:paraId="24403B41" w14:textId="0F41A5B4" w:rsidR="007F215A" w:rsidRPr="00B61487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61487">
        <w:rPr>
          <w:rStyle w:val="a3"/>
          <w:color w:val="000000" w:themeColor="text1"/>
        </w:rPr>
        <w:t>Зарегистрировано членов (представителей) Совета</w:t>
      </w:r>
      <w:r w:rsidRPr="00B61487">
        <w:rPr>
          <w:rStyle w:val="a3"/>
          <w:b w:val="0"/>
          <w:color w:val="000000" w:themeColor="text1"/>
        </w:rPr>
        <w:t xml:space="preserve"> </w:t>
      </w:r>
      <w:r w:rsidRPr="00B61487">
        <w:rPr>
          <w:color w:val="000000" w:themeColor="text1"/>
        </w:rPr>
        <w:t>– 1</w:t>
      </w:r>
      <w:r w:rsidR="00805255">
        <w:rPr>
          <w:color w:val="000000" w:themeColor="text1"/>
        </w:rPr>
        <w:t>5</w:t>
      </w:r>
      <w:r w:rsidRPr="00B61487">
        <w:rPr>
          <w:color w:val="000000" w:themeColor="text1"/>
        </w:rPr>
        <w:t>.</w:t>
      </w:r>
    </w:p>
    <w:p w14:paraId="4F2DE808" w14:textId="76AE7829" w:rsidR="00085019" w:rsidRDefault="00085019" w:rsidP="00085019">
      <w:pPr>
        <w:tabs>
          <w:tab w:val="center" w:pos="5017"/>
        </w:tabs>
        <w:spacing w:line="276" w:lineRule="auto"/>
        <w:jc w:val="both"/>
        <w:rPr>
          <w:bCs/>
          <w:color w:val="000000" w:themeColor="text1"/>
          <w:sz w:val="22"/>
          <w:szCs w:val="22"/>
          <w:u w:val="single"/>
        </w:rPr>
      </w:pPr>
    </w:p>
    <w:p w14:paraId="57BE729B" w14:textId="77777777" w:rsidR="00B01908" w:rsidRDefault="00B01908" w:rsidP="00B01908">
      <w:pPr>
        <w:tabs>
          <w:tab w:val="left" w:pos="284"/>
        </w:tabs>
        <w:spacing w:line="360" w:lineRule="auto"/>
        <w:contextualSpacing/>
        <w:jc w:val="both"/>
        <w:rPr>
          <w:b/>
          <w:bCs/>
          <w:color w:val="000000" w:themeColor="text1"/>
          <w:sz w:val="22"/>
          <w:szCs w:val="22"/>
        </w:rPr>
      </w:pPr>
    </w:p>
    <w:p w14:paraId="328B1C51" w14:textId="28BC3809" w:rsidR="00B01908" w:rsidRPr="004A4F9F" w:rsidRDefault="00B01908" w:rsidP="00B01908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B01908">
        <w:rPr>
          <w:b/>
          <w:bCs/>
          <w:color w:val="000000" w:themeColor="text1"/>
          <w:sz w:val="22"/>
          <w:szCs w:val="22"/>
        </w:rPr>
        <w:t>Председатель заседания Совета</w:t>
      </w:r>
      <w:r>
        <w:rPr>
          <w:b/>
          <w:bCs/>
          <w:color w:val="000000" w:themeColor="text1"/>
          <w:sz w:val="22"/>
          <w:szCs w:val="22"/>
        </w:rPr>
        <w:t xml:space="preserve"> - </w:t>
      </w:r>
      <w:r>
        <w:rPr>
          <w:rFonts w:eastAsia="Calibri"/>
          <w:color w:val="000000" w:themeColor="text1"/>
        </w:rPr>
        <w:t xml:space="preserve">Опекунов Виктор Семенович, </w:t>
      </w:r>
      <w:r w:rsidRPr="004A4F9F">
        <w:rPr>
          <w:rFonts w:eastAsia="Calibri"/>
          <w:color w:val="000000" w:themeColor="text1"/>
        </w:rPr>
        <w:t>п</w:t>
      </w:r>
      <w:r w:rsidRPr="004A4F9F">
        <w:rPr>
          <w:color w:val="000000" w:themeColor="text1"/>
        </w:rPr>
        <w:t>редстави</w:t>
      </w:r>
      <w:r>
        <w:rPr>
          <w:color w:val="000000" w:themeColor="text1"/>
        </w:rPr>
        <w:t>тель АО «Концерн Росэнергоатом».</w:t>
      </w:r>
    </w:p>
    <w:p w14:paraId="55096BD1" w14:textId="0A07E329" w:rsidR="00B01908" w:rsidRDefault="00B01908" w:rsidP="00B01908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01908">
        <w:rPr>
          <w:b/>
        </w:rPr>
        <w:t xml:space="preserve">Секретарь заседания Совета </w:t>
      </w:r>
      <w:bookmarkStart w:id="0" w:name="_GoBack"/>
      <w:bookmarkEnd w:id="0"/>
      <w:r>
        <w:t xml:space="preserve">- Доценко Лариса Александровна, </w:t>
      </w:r>
      <w:r>
        <w:rPr>
          <w:rStyle w:val="a3"/>
          <w:b w:val="0"/>
          <w:color w:val="000000" w:themeColor="text1"/>
        </w:rPr>
        <w:t>начальник отдела по правовой работе и специальным проектам Ассоциации.</w:t>
      </w:r>
    </w:p>
    <w:p w14:paraId="2E522CA0" w14:textId="77777777" w:rsidR="00B01908" w:rsidRDefault="00B01908" w:rsidP="00804ABE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u w:val="single"/>
        </w:rPr>
      </w:pPr>
    </w:p>
    <w:p w14:paraId="2F2B5652" w14:textId="567A566B" w:rsidR="00085019" w:rsidRPr="004A4F9F" w:rsidRDefault="00085019" w:rsidP="00804ABE">
      <w:pPr>
        <w:tabs>
          <w:tab w:val="center" w:pos="5017"/>
        </w:tabs>
        <w:spacing w:line="360" w:lineRule="auto"/>
        <w:jc w:val="both"/>
        <w:rPr>
          <w:color w:val="000000" w:themeColor="text1"/>
          <w:u w:val="single"/>
        </w:rPr>
      </w:pPr>
      <w:r w:rsidRPr="004A4F9F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FB6923" w:rsidRPr="004A4F9F">
        <w:rPr>
          <w:bCs/>
          <w:color w:val="000000" w:themeColor="text1"/>
          <w:u w:val="single"/>
        </w:rPr>
        <w:t>заседании:</w:t>
      </w:r>
      <w:r w:rsidRPr="004A4F9F">
        <w:rPr>
          <w:color w:val="000000" w:themeColor="text1"/>
        </w:rPr>
        <w:tab/>
      </w:r>
    </w:p>
    <w:p w14:paraId="2C9B5258" w14:textId="77777777" w:rsidR="00085019" w:rsidRPr="004A4F9F" w:rsidRDefault="00085019" w:rsidP="00FB6923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4A4F9F">
        <w:rPr>
          <w:rFonts w:eastAsia="Calibri"/>
          <w:color w:val="000000" w:themeColor="text1"/>
        </w:rPr>
        <w:t>Опекунов Виктор Семенович –  п</w:t>
      </w:r>
      <w:r w:rsidRPr="004A4F9F">
        <w:rPr>
          <w:color w:val="000000" w:themeColor="text1"/>
        </w:rPr>
        <w:t>редставитель АО «Концерн Росэнергоатом»;</w:t>
      </w:r>
    </w:p>
    <w:p w14:paraId="5DB2C98B" w14:textId="4CD573BD" w:rsidR="00085019" w:rsidRDefault="00FB6923" w:rsidP="00FB6923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C1199F">
        <w:rPr>
          <w:color w:val="000000" w:themeColor="text1"/>
        </w:rPr>
        <w:t xml:space="preserve">Ауэрбах </w:t>
      </w:r>
      <w:r w:rsidR="00085019" w:rsidRPr="00C1199F">
        <w:rPr>
          <w:color w:val="000000" w:themeColor="text1"/>
        </w:rPr>
        <w:t>Александр Львович – заместитель генерального директора – исполнительный директор</w:t>
      </w:r>
      <w:r w:rsidR="00642160" w:rsidRPr="00C1199F">
        <w:rPr>
          <w:color w:val="000000" w:themeColor="text1"/>
        </w:rPr>
        <w:t xml:space="preserve"> </w:t>
      </w:r>
      <w:r w:rsidR="00085019" w:rsidRPr="00C1199F">
        <w:rPr>
          <w:color w:val="000000" w:themeColor="text1"/>
        </w:rPr>
        <w:t xml:space="preserve">АО «Электроцентромонтаж»; </w:t>
      </w:r>
    </w:p>
    <w:p w14:paraId="33C5FFB7" w14:textId="1B271568" w:rsidR="00C1199F" w:rsidRDefault="00C1199F" w:rsidP="00FB6923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Ушаков Юрий Львович – директор департамента по капитальному строительс</w:t>
      </w:r>
      <w:r w:rsidR="00E97EA0">
        <w:rPr>
          <w:color w:val="000000" w:themeColor="text1"/>
        </w:rPr>
        <w:t xml:space="preserve">тву и проектно-конструкторским </w:t>
      </w:r>
      <w:r>
        <w:rPr>
          <w:color w:val="000000" w:themeColor="text1"/>
        </w:rPr>
        <w:t>работам АО «ТВЭЛ»;</w:t>
      </w:r>
    </w:p>
    <w:p w14:paraId="7D710B37" w14:textId="032F60F0" w:rsidR="00B61487" w:rsidRPr="00B61487" w:rsidRDefault="00B61487" w:rsidP="00B61487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B61487">
        <w:rPr>
          <w:color w:val="000000" w:themeColor="text1"/>
        </w:rPr>
        <w:t xml:space="preserve">4. Махнаткин Константин Александрович –  заместитель генерального директора                                   по корпоративному развитию АО «Атомтехэнерго» (представитель </w:t>
      </w:r>
      <w:r w:rsidR="00713B84" w:rsidRPr="00B61487">
        <w:rPr>
          <w:color w:val="000000" w:themeColor="text1"/>
        </w:rPr>
        <w:t>по доверенности</w:t>
      </w:r>
      <w:r w:rsidR="00E97EA0">
        <w:rPr>
          <w:color w:val="000000" w:themeColor="text1"/>
        </w:rPr>
        <w:t xml:space="preserve"> </w:t>
      </w:r>
      <w:r w:rsidRPr="00B61487">
        <w:rPr>
          <w:color w:val="000000" w:themeColor="text1"/>
        </w:rPr>
        <w:t>члена Совета Маркова Юрия Михайловича);</w:t>
      </w:r>
    </w:p>
    <w:p w14:paraId="0BC577B3" w14:textId="36CD2E15" w:rsidR="00B61487" w:rsidRPr="00641182" w:rsidRDefault="00B61487" w:rsidP="00B61487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641182">
        <w:rPr>
          <w:color w:val="000000" w:themeColor="text1"/>
        </w:rPr>
        <w:t>5. Мушаков Виктор Михайлович – директор по капитальным вложениям НИЦ «Курчатовский институт»;</w:t>
      </w:r>
    </w:p>
    <w:p w14:paraId="75EFD2F9" w14:textId="3BCC56BD" w:rsidR="00C52B2D" w:rsidRPr="00C52B2D" w:rsidRDefault="00C52B2D" w:rsidP="00C52B2D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C52B2D">
        <w:rPr>
          <w:color w:val="000000" w:themeColor="text1"/>
        </w:rPr>
        <w:t>6. Нагинский Григорий Михайлович – генеральный директор АО «КОНЦЕРН ТИТАН-2»;</w:t>
      </w:r>
    </w:p>
    <w:p w14:paraId="7CA5C374" w14:textId="78FEE946" w:rsidR="00C52B2D" w:rsidRPr="00C52B2D" w:rsidRDefault="00C52B2D" w:rsidP="00C52B2D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C52B2D">
        <w:rPr>
          <w:color w:val="000000" w:themeColor="text1"/>
        </w:rPr>
        <w:t xml:space="preserve">7. Монахов Михаил Сергеевич – главный эксперт группы лицензирования отдела обеспечения качества АО «Атомэнергоремонт» (представитель </w:t>
      </w:r>
      <w:r w:rsidR="00713B84" w:rsidRPr="00B61487">
        <w:rPr>
          <w:color w:val="000000" w:themeColor="text1"/>
        </w:rPr>
        <w:t>по доверенности</w:t>
      </w:r>
      <w:r w:rsidR="00713B84">
        <w:rPr>
          <w:color w:val="000000" w:themeColor="text1"/>
        </w:rPr>
        <w:t xml:space="preserve"> </w:t>
      </w:r>
      <w:r w:rsidRPr="00C52B2D">
        <w:rPr>
          <w:color w:val="000000" w:themeColor="text1"/>
        </w:rPr>
        <w:t xml:space="preserve">члена Совета </w:t>
      </w:r>
      <w:r w:rsidR="00713B84">
        <w:rPr>
          <w:color w:val="000000" w:themeColor="text1"/>
        </w:rPr>
        <w:t xml:space="preserve">                       </w:t>
      </w:r>
      <w:r w:rsidRPr="00C52B2D">
        <w:rPr>
          <w:color w:val="000000" w:themeColor="text1"/>
        </w:rPr>
        <w:t>Черникова Алексея Аркадьевича);</w:t>
      </w:r>
    </w:p>
    <w:p w14:paraId="17612EB0" w14:textId="793EBFEB" w:rsidR="00641182" w:rsidRDefault="00641182" w:rsidP="00641182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641182">
        <w:rPr>
          <w:color w:val="000000" w:themeColor="text1"/>
        </w:rPr>
        <w:t xml:space="preserve">8. Покидышев Сергей Михайлович –  заместитель генерального директора по качеству                                </w:t>
      </w:r>
      <w:r w:rsidRPr="00641182">
        <w:rPr>
          <w:bCs/>
          <w:color w:val="000000" w:themeColor="text1"/>
          <w:kern w:val="36"/>
        </w:rPr>
        <w:t>АО «ФЦНИВТ» «СНПО «ЭЛЕРОН»</w:t>
      </w:r>
      <w:r w:rsidRPr="00641182">
        <w:rPr>
          <w:color w:val="000000" w:themeColor="text1"/>
        </w:rPr>
        <w:t>;</w:t>
      </w:r>
    </w:p>
    <w:p w14:paraId="3B5D3858" w14:textId="40A40AC1" w:rsidR="00641182" w:rsidRDefault="00641182" w:rsidP="00641182">
      <w:pPr>
        <w:spacing w:line="360" w:lineRule="auto"/>
        <w:contextualSpacing/>
        <w:jc w:val="both"/>
        <w:rPr>
          <w:color w:val="000000" w:themeColor="text1"/>
        </w:rPr>
      </w:pPr>
      <w:r w:rsidRPr="00641182">
        <w:rPr>
          <w:color w:val="000000" w:themeColor="text1"/>
        </w:rPr>
        <w:t xml:space="preserve">9. </w:t>
      </w:r>
      <w:r w:rsidR="00CB2DB9">
        <w:rPr>
          <w:color w:val="000000" w:themeColor="text1"/>
        </w:rPr>
        <w:t>Поличева Наталья Ивановна</w:t>
      </w:r>
      <w:r w:rsidRPr="00641182">
        <w:rPr>
          <w:color w:val="000000" w:themeColor="text1"/>
        </w:rPr>
        <w:t xml:space="preserve"> –  </w:t>
      </w:r>
      <w:r w:rsidR="00CB2DB9">
        <w:rPr>
          <w:color w:val="000000" w:themeColor="text1"/>
        </w:rPr>
        <w:t xml:space="preserve">руководитель направления </w:t>
      </w:r>
      <w:r w:rsidRPr="00641182">
        <w:rPr>
          <w:color w:val="000000" w:themeColor="text1"/>
        </w:rPr>
        <w:t xml:space="preserve">АО «Атомредметзолото» (представитель </w:t>
      </w:r>
      <w:r w:rsidR="00713B84" w:rsidRPr="00641182">
        <w:rPr>
          <w:color w:val="000000" w:themeColor="text1"/>
        </w:rPr>
        <w:t>по доверенности</w:t>
      </w:r>
      <w:r w:rsidR="00713B84">
        <w:rPr>
          <w:color w:val="000000" w:themeColor="text1"/>
        </w:rPr>
        <w:t xml:space="preserve"> </w:t>
      </w:r>
      <w:r w:rsidRPr="00641182">
        <w:rPr>
          <w:color w:val="000000" w:themeColor="text1"/>
        </w:rPr>
        <w:t>члена Совета</w:t>
      </w:r>
      <w:r w:rsidR="00713B84">
        <w:rPr>
          <w:color w:val="000000" w:themeColor="text1"/>
        </w:rPr>
        <w:t xml:space="preserve"> </w:t>
      </w:r>
      <w:r w:rsidRPr="00641182">
        <w:rPr>
          <w:color w:val="000000" w:themeColor="text1"/>
        </w:rPr>
        <w:t>Св</w:t>
      </w:r>
      <w:r w:rsidR="00E97EA0">
        <w:rPr>
          <w:color w:val="000000" w:themeColor="text1"/>
        </w:rPr>
        <w:t>ятецкого Виктора Станиславовича</w:t>
      </w:r>
      <w:r w:rsidRPr="00641182">
        <w:rPr>
          <w:color w:val="000000" w:themeColor="text1"/>
        </w:rPr>
        <w:t xml:space="preserve">); </w:t>
      </w:r>
    </w:p>
    <w:p w14:paraId="1D5AA961" w14:textId="10DB381F" w:rsidR="00232CA8" w:rsidRPr="00232CA8" w:rsidRDefault="00232CA8" w:rsidP="00232CA8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10. </w:t>
      </w:r>
      <w:r w:rsidRPr="00232CA8">
        <w:rPr>
          <w:color w:val="000000" w:themeColor="text1"/>
        </w:rPr>
        <w:t>Жигулин Дмитрий Владимирович – заместитель директора РФЯЦ-ВНИИЭФ                                    по капитальному строительству - директор департамента капитального строительства;</w:t>
      </w:r>
    </w:p>
    <w:p w14:paraId="3067FB4F" w14:textId="26472379" w:rsidR="00232CA8" w:rsidRDefault="00232CA8" w:rsidP="00641182">
      <w:p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11. Колупаев Дмитрий Никифорович – генеральный директор ФГУП «ГХК»;</w:t>
      </w:r>
    </w:p>
    <w:p w14:paraId="122897FA" w14:textId="21ADD0C2" w:rsidR="00232CA8" w:rsidRPr="00232CA8" w:rsidRDefault="00232CA8" w:rsidP="00641182">
      <w:pPr>
        <w:spacing w:line="360" w:lineRule="auto"/>
        <w:contextualSpacing/>
        <w:jc w:val="both"/>
        <w:rPr>
          <w:color w:val="000000" w:themeColor="text1"/>
        </w:rPr>
      </w:pPr>
      <w:r w:rsidRPr="00232CA8">
        <w:rPr>
          <w:color w:val="000000" w:themeColor="text1"/>
        </w:rPr>
        <w:t>12. Похлебаев Михаил Иванович – генеральный директор ФГУП «Маяк»;</w:t>
      </w:r>
    </w:p>
    <w:p w14:paraId="17A90AAE" w14:textId="2D1DD7A2" w:rsidR="00232CA8" w:rsidRDefault="00232CA8" w:rsidP="00232CA8">
      <w:pPr>
        <w:tabs>
          <w:tab w:val="left" w:pos="142"/>
        </w:tabs>
        <w:spacing w:line="360" w:lineRule="auto"/>
        <w:contextualSpacing/>
        <w:jc w:val="both"/>
        <w:rPr>
          <w:color w:val="000000" w:themeColor="text1"/>
        </w:rPr>
      </w:pPr>
      <w:r w:rsidRPr="00232CA8">
        <w:rPr>
          <w:color w:val="000000" w:themeColor="text1"/>
        </w:rPr>
        <w:t>13. Стрельцов Сергей Александрович –  директор по качеству оборудования и строительно-монтажных работ АО ИК «АСЭ»;</w:t>
      </w:r>
    </w:p>
    <w:p w14:paraId="6CE63791" w14:textId="6DD4BBC8" w:rsidR="00232CA8" w:rsidRPr="00232CA8" w:rsidRDefault="00232CA8" w:rsidP="00232CA8">
      <w:pPr>
        <w:tabs>
          <w:tab w:val="left" w:pos="142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14. </w:t>
      </w:r>
      <w:r w:rsidRPr="00232CA8">
        <w:rPr>
          <w:color w:val="000000" w:themeColor="text1"/>
        </w:rPr>
        <w:t xml:space="preserve">Мельничук Михаил Иванович – эксперт по качеству частного учреждения </w:t>
      </w:r>
      <w:r w:rsidR="00631F0B">
        <w:rPr>
          <w:color w:val="000000" w:themeColor="text1"/>
        </w:rPr>
        <w:t xml:space="preserve">                    </w:t>
      </w:r>
      <w:r w:rsidRPr="00232CA8">
        <w:rPr>
          <w:color w:val="000000" w:themeColor="text1"/>
        </w:rPr>
        <w:t>Госкорпорации «Росатом «ОЦКС» (представитель</w:t>
      </w:r>
      <w:r w:rsidR="00631F0B" w:rsidRPr="00631F0B">
        <w:rPr>
          <w:color w:val="000000" w:themeColor="text1"/>
        </w:rPr>
        <w:t xml:space="preserve"> </w:t>
      </w:r>
      <w:r w:rsidR="00631F0B" w:rsidRPr="00232CA8">
        <w:rPr>
          <w:color w:val="000000" w:themeColor="text1"/>
        </w:rPr>
        <w:t>по доверенности</w:t>
      </w:r>
      <w:r w:rsidRPr="00232CA8">
        <w:rPr>
          <w:color w:val="000000" w:themeColor="text1"/>
        </w:rPr>
        <w:t xml:space="preserve"> члена Совета </w:t>
      </w:r>
      <w:r w:rsidR="00631F0B">
        <w:rPr>
          <w:color w:val="000000" w:themeColor="text1"/>
        </w:rPr>
        <w:t xml:space="preserve">                                                 </w:t>
      </w:r>
      <w:r w:rsidR="00E97EA0">
        <w:rPr>
          <w:color w:val="000000" w:themeColor="text1"/>
        </w:rPr>
        <w:t>Степаева Петра Анатольевича</w:t>
      </w:r>
      <w:r w:rsidRPr="00232CA8">
        <w:rPr>
          <w:color w:val="000000" w:themeColor="text1"/>
        </w:rPr>
        <w:t>)</w:t>
      </w:r>
      <w:r w:rsidR="00E97EA0">
        <w:rPr>
          <w:color w:val="000000" w:themeColor="text1"/>
        </w:rPr>
        <w:t>;</w:t>
      </w:r>
    </w:p>
    <w:p w14:paraId="7B3F8577" w14:textId="64E35E8B" w:rsidR="00085019" w:rsidRPr="00232CA8" w:rsidRDefault="00085019" w:rsidP="00FB6923">
      <w:pPr>
        <w:spacing w:line="360" w:lineRule="auto"/>
        <w:jc w:val="both"/>
        <w:rPr>
          <w:color w:val="000000" w:themeColor="text1"/>
        </w:rPr>
      </w:pPr>
      <w:r w:rsidRPr="00232CA8">
        <w:rPr>
          <w:color w:val="000000" w:themeColor="text1"/>
        </w:rPr>
        <w:t>1</w:t>
      </w:r>
      <w:r w:rsidR="00232CA8" w:rsidRPr="00232CA8">
        <w:rPr>
          <w:color w:val="000000" w:themeColor="text1"/>
        </w:rPr>
        <w:t>5</w:t>
      </w:r>
      <w:r w:rsidRPr="00232CA8">
        <w:rPr>
          <w:color w:val="000000" w:themeColor="text1"/>
        </w:rPr>
        <w:t xml:space="preserve">. </w:t>
      </w:r>
      <w:r w:rsidR="00D129EB" w:rsidRPr="00232CA8">
        <w:rPr>
          <w:color w:val="000000" w:themeColor="text1"/>
        </w:rPr>
        <w:t xml:space="preserve"> </w:t>
      </w:r>
      <w:r w:rsidRPr="00232CA8">
        <w:rPr>
          <w:color w:val="000000" w:themeColor="text1"/>
        </w:rPr>
        <w:t>Суббота Евгений Демьянович – генеральный директор ООО «Корпорация АК «ЭСКМ».</w:t>
      </w:r>
    </w:p>
    <w:p w14:paraId="768EDC21" w14:textId="77777777" w:rsidR="00E97EA0" w:rsidRDefault="00E97EA0" w:rsidP="000E776D">
      <w:pPr>
        <w:spacing w:line="276" w:lineRule="auto"/>
        <w:jc w:val="both"/>
        <w:rPr>
          <w:rStyle w:val="a3"/>
        </w:rPr>
      </w:pPr>
    </w:p>
    <w:p w14:paraId="6BE89A20" w14:textId="17AA2D0C" w:rsidR="007F215A" w:rsidRPr="008A432B" w:rsidRDefault="00C774AD" w:rsidP="00E97EA0">
      <w:pPr>
        <w:spacing w:line="360" w:lineRule="auto"/>
        <w:jc w:val="both"/>
      </w:pPr>
      <w:r>
        <w:rPr>
          <w:rStyle w:val="a3"/>
        </w:rPr>
        <w:t>П</w:t>
      </w:r>
      <w:r w:rsidR="007F215A" w:rsidRPr="008A432B">
        <w:rPr>
          <w:rStyle w:val="a3"/>
        </w:rPr>
        <w:t xml:space="preserve">олномочия участников заседания проверены. Кворум для проведения заседания Совета в соответствии с </w:t>
      </w:r>
      <w:r w:rsidR="00ED0CCF">
        <w:rPr>
          <w:rStyle w:val="a3"/>
        </w:rPr>
        <w:t>действующим законодательством Российской Федерации</w:t>
      </w:r>
      <w:r w:rsidR="007F215A" w:rsidRPr="008A432B">
        <w:rPr>
          <w:rStyle w:val="a3"/>
        </w:rPr>
        <w:t xml:space="preserve"> имеется, заседание правомочно принимать решения.</w:t>
      </w:r>
    </w:p>
    <w:p w14:paraId="460C7D8C" w14:textId="77777777" w:rsidR="00642160" w:rsidRDefault="00642160" w:rsidP="00E97EA0">
      <w:pPr>
        <w:spacing w:line="360" w:lineRule="auto"/>
      </w:pPr>
    </w:p>
    <w:p w14:paraId="50A4CB31" w14:textId="43D14600" w:rsidR="00920E30" w:rsidRDefault="007F215A" w:rsidP="00E97EA0">
      <w:pPr>
        <w:tabs>
          <w:tab w:val="left" w:pos="2280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 w:rsidRPr="008A432B">
        <w:rPr>
          <w:b/>
        </w:rPr>
        <w:t>ПОВЕСТКА ДНЯ:</w:t>
      </w:r>
      <w:r w:rsidRPr="008A432B">
        <w:rPr>
          <w:b/>
        </w:rPr>
        <w:tab/>
      </w:r>
      <w:r w:rsidR="00920E30" w:rsidRPr="00BA068D">
        <w:rPr>
          <w:b/>
          <w:i/>
          <w:color w:val="000000" w:themeColor="text1"/>
          <w:sz w:val="28"/>
          <w:szCs w:val="28"/>
        </w:rPr>
        <w:t xml:space="preserve">  </w:t>
      </w:r>
    </w:p>
    <w:p w14:paraId="3FE9C141" w14:textId="77777777" w:rsidR="00E15275" w:rsidRPr="003E68A8" w:rsidRDefault="00AC3A2E" w:rsidP="00E15275">
      <w:pPr>
        <w:spacing w:line="360" w:lineRule="auto"/>
        <w:jc w:val="both"/>
      </w:pPr>
      <w:r w:rsidRPr="00AC3A2E">
        <w:t xml:space="preserve">1. Об использовании компенсационного фонда обеспечения договорных обязательств Ассоциации в целях предоставления займов членам Ассоциации в соответствии с частью </w:t>
      </w:r>
      <w:r>
        <w:t xml:space="preserve">                    </w:t>
      </w:r>
      <w:r w:rsidRPr="00AC3A2E">
        <w:t xml:space="preserve">17 статьи 3.3 Федерального закона от 29.12.2004 №191-ФЗ "О введении в действие Градостроительного кодекса Российской Федерации" и </w:t>
      </w:r>
      <w:bookmarkStart w:id="1" w:name="bookmark1"/>
      <w:r w:rsidRPr="00AC3A2E">
        <w:t xml:space="preserve">Постановлением Правительства Российской Федерации от </w:t>
      </w:r>
      <w:bookmarkEnd w:id="1"/>
      <w:r w:rsidR="00E97EA0">
        <w:t xml:space="preserve">27.06.2020 № 938 "Об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займам". </w:t>
      </w:r>
      <w:r w:rsidRPr="00AC3A2E">
        <w:t xml:space="preserve"> </w:t>
      </w:r>
      <w:r w:rsidR="00E15275" w:rsidRPr="00AC3A2E">
        <w:t xml:space="preserve">Утверждение </w:t>
      </w:r>
      <w:r w:rsidR="00E15275">
        <w:rPr>
          <w:color w:val="000000" w:themeColor="text1"/>
        </w:rPr>
        <w:t xml:space="preserve">Методики </w:t>
      </w:r>
      <w:r w:rsidR="00E15275" w:rsidRPr="003E68A8">
        <w:t>анализа финансовой устойчивости организаций - членов                                             СРО «СОЮЗАТОМСТРОЙ» с целью предоставления займов из компенсационного фонда обеспечения договорных обязательств</w:t>
      </w:r>
      <w:r w:rsidR="00E15275">
        <w:t>.</w:t>
      </w:r>
      <w:r w:rsidR="00E15275" w:rsidRPr="003E68A8">
        <w:t xml:space="preserve"> </w:t>
      </w:r>
    </w:p>
    <w:p w14:paraId="0494E1C0" w14:textId="7D341E51" w:rsidR="00AC3A2E" w:rsidRDefault="006E73F7" w:rsidP="00E97EA0">
      <w:pPr>
        <w:tabs>
          <w:tab w:val="left" w:pos="2280"/>
        </w:tabs>
        <w:spacing w:line="360" w:lineRule="auto"/>
        <w:jc w:val="both"/>
      </w:pPr>
      <w:r>
        <w:t>2</w:t>
      </w:r>
      <w:r w:rsidR="00AC3A2E" w:rsidRPr="00AC3A2E">
        <w:t>. Основные итоги деятельности Ассоциации за I полугодие 2020 года.</w:t>
      </w:r>
    </w:p>
    <w:p w14:paraId="7CD60CB2" w14:textId="35C23947" w:rsidR="00B01908" w:rsidRDefault="00B01908" w:rsidP="00B01908">
      <w:pPr>
        <w:tabs>
          <w:tab w:val="left" w:pos="2280"/>
        </w:tabs>
        <w:spacing w:line="360" w:lineRule="auto"/>
        <w:jc w:val="both"/>
        <w:rPr>
          <w:b/>
        </w:rPr>
      </w:pPr>
      <w:r w:rsidRPr="000507F0">
        <w:rPr>
          <w:rStyle w:val="a3"/>
          <w:color w:val="000000" w:themeColor="text1"/>
        </w:rPr>
        <w:t>С</w:t>
      </w:r>
      <w:r>
        <w:rPr>
          <w:rStyle w:val="a3"/>
          <w:color w:val="000000" w:themeColor="text1"/>
        </w:rPr>
        <w:t>лушали</w:t>
      </w:r>
      <w:r w:rsidRPr="000507F0">
        <w:rPr>
          <w:rStyle w:val="a3"/>
          <w:color w:val="000000" w:themeColor="text1"/>
        </w:rPr>
        <w:t xml:space="preserve">: </w:t>
      </w:r>
      <w:r w:rsidRPr="006E73F7">
        <w:t>Опекунова Виктора Семеновича,</w:t>
      </w:r>
      <w:r>
        <w:t xml:space="preserve"> с предложением утвердить повестку дня заседания Совета.</w:t>
      </w:r>
    </w:p>
    <w:p w14:paraId="537BFCBD" w14:textId="3A3420AB" w:rsidR="00192533" w:rsidRDefault="00B01908" w:rsidP="00E97EA0">
      <w:pPr>
        <w:tabs>
          <w:tab w:val="left" w:pos="2280"/>
        </w:tabs>
        <w:spacing w:line="360" w:lineRule="auto"/>
        <w:jc w:val="both"/>
      </w:pPr>
      <w:r w:rsidRPr="00B01908">
        <w:rPr>
          <w:b/>
        </w:rPr>
        <w:t>Решили:</w:t>
      </w:r>
      <w:r>
        <w:t xml:space="preserve"> Утвердить повестку дня заседания Совета.</w:t>
      </w:r>
    </w:p>
    <w:p w14:paraId="6EDD8075" w14:textId="410C98CC" w:rsidR="00B01908" w:rsidRDefault="00B01908" w:rsidP="00E97EA0">
      <w:pPr>
        <w:tabs>
          <w:tab w:val="left" w:pos="2280"/>
        </w:tabs>
        <w:spacing w:line="360" w:lineRule="auto"/>
        <w:jc w:val="both"/>
      </w:pPr>
      <w:r>
        <w:t>Решение принято единогласно.</w:t>
      </w:r>
    </w:p>
    <w:p w14:paraId="5897B2D4" w14:textId="77777777" w:rsidR="00B01908" w:rsidRDefault="00B01908" w:rsidP="00E97EA0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14:paraId="1F452AEF" w14:textId="77777777" w:rsidR="00B01908" w:rsidRDefault="00B01908" w:rsidP="00E97EA0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14:paraId="45C04A99" w14:textId="7BFA59F8" w:rsidR="007F215A" w:rsidRPr="008A432B" w:rsidRDefault="00B01908" w:rsidP="00E97EA0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>
        <w:rPr>
          <w:b/>
          <w:color w:val="000000" w:themeColor="text1"/>
        </w:rPr>
        <w:t>ОБСУЖДЕНИЕ</w:t>
      </w:r>
      <w:r w:rsidR="007F215A" w:rsidRPr="008A432B">
        <w:rPr>
          <w:b/>
          <w:color w:val="000000" w:themeColor="text1"/>
        </w:rPr>
        <w:t xml:space="preserve"> </w:t>
      </w:r>
      <w:r w:rsidR="00E97EA0">
        <w:rPr>
          <w:rStyle w:val="a3"/>
          <w:color w:val="000000" w:themeColor="text1"/>
        </w:rPr>
        <w:t>ПОВЕСТКИ ДНЯ.</w:t>
      </w:r>
    </w:p>
    <w:p w14:paraId="6D9F9586" w14:textId="77777777" w:rsidR="00B01908" w:rsidRDefault="005A4B6F" w:rsidP="00D52E04">
      <w:pPr>
        <w:spacing w:line="360" w:lineRule="auto"/>
        <w:jc w:val="both"/>
      </w:pPr>
      <w:r>
        <w:rPr>
          <w:rStyle w:val="a3"/>
          <w:color w:val="000000" w:themeColor="text1"/>
        </w:rPr>
        <w:t xml:space="preserve">Первый вопрос </w:t>
      </w:r>
      <w:r w:rsidR="007F215A" w:rsidRPr="000507F0">
        <w:rPr>
          <w:rStyle w:val="a3"/>
          <w:color w:val="000000" w:themeColor="text1"/>
        </w:rPr>
        <w:t>повестки дня:</w:t>
      </w:r>
      <w:r w:rsidR="007F215A" w:rsidRPr="000507F0">
        <w:rPr>
          <w:rStyle w:val="a3"/>
          <w:b w:val="0"/>
          <w:bCs w:val="0"/>
          <w:color w:val="000000" w:themeColor="text1"/>
        </w:rPr>
        <w:t xml:space="preserve"> </w:t>
      </w:r>
      <w:r w:rsidR="008734EF" w:rsidRPr="00AC3A2E">
        <w:t>Об использовании компенсационного фонда обеспечения договорных обязательств Ассоциации в целях предоставления займов членам Ассоциации в соответствии с частью 17 статьи 3.3 Федерального закона от</w:t>
      </w:r>
      <w:r w:rsidR="00E15275">
        <w:t xml:space="preserve"> 29.12.2004 №191-ФЗ "О введении </w:t>
      </w:r>
      <w:r w:rsidR="008734EF" w:rsidRPr="00AC3A2E">
        <w:t>в действие Градостроительног</w:t>
      </w:r>
      <w:r w:rsidR="00D52E04">
        <w:t xml:space="preserve">о кодекса Российской Федерации" </w:t>
      </w:r>
      <w:r w:rsidR="008734EF" w:rsidRPr="00AC3A2E">
        <w:t>и Постановлением Правительства Российской Федерации от 27.06.2020 № 938</w:t>
      </w:r>
      <w:r w:rsidR="00E97EA0">
        <w:t xml:space="preserve"> </w:t>
      </w:r>
      <w:r w:rsidR="00E15275">
        <w:t xml:space="preserve">"Об утверждении Положения </w:t>
      </w:r>
      <w:r w:rsidR="00D52E04" w:rsidRPr="00D52E04">
        <w:t xml:space="preserve">                    </w:t>
      </w:r>
      <w:r w:rsidR="00E97EA0">
        <w:lastRenderedPageBreak/>
        <w:t xml:space="preserve">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займам". </w:t>
      </w:r>
      <w:r w:rsidR="00E97EA0" w:rsidRPr="00AC3A2E">
        <w:t xml:space="preserve"> </w:t>
      </w:r>
    </w:p>
    <w:p w14:paraId="32142E4D" w14:textId="6D799D97" w:rsidR="00E15275" w:rsidRPr="008C1A6E" w:rsidRDefault="00E97EA0" w:rsidP="00D52E04">
      <w:pPr>
        <w:spacing w:line="360" w:lineRule="auto"/>
        <w:jc w:val="both"/>
      </w:pPr>
      <w:r w:rsidRPr="00AC3A2E">
        <w:t xml:space="preserve">Утверждение </w:t>
      </w:r>
      <w:r w:rsidR="00E15275">
        <w:rPr>
          <w:color w:val="000000" w:themeColor="text1"/>
        </w:rPr>
        <w:t xml:space="preserve">Методики </w:t>
      </w:r>
      <w:r w:rsidR="00E15275" w:rsidRPr="003E68A8">
        <w:t>анализа финансовой устойчивости о</w:t>
      </w:r>
      <w:r w:rsidR="00E15275">
        <w:t xml:space="preserve">рганизаций – членов </w:t>
      </w:r>
      <w:r w:rsidR="00E15275" w:rsidRPr="003E68A8">
        <w:t>СРО «СОЮЗАТОМСТРОЙ» с целью предоставления займов из компенсационного фонда обеспечения договорных обязательств</w:t>
      </w:r>
      <w:r w:rsidR="00E15275">
        <w:t>.</w:t>
      </w:r>
      <w:r w:rsidR="00E15275" w:rsidRPr="003E68A8">
        <w:t xml:space="preserve"> </w:t>
      </w:r>
    </w:p>
    <w:p w14:paraId="0A3222F5" w14:textId="6535693D" w:rsidR="00E15275" w:rsidRPr="003E68A8" w:rsidRDefault="00060223" w:rsidP="00D52E04">
      <w:pPr>
        <w:spacing w:line="360" w:lineRule="auto"/>
        <w:jc w:val="both"/>
      </w:pPr>
      <w:r w:rsidRPr="000507F0">
        <w:rPr>
          <w:rStyle w:val="a3"/>
          <w:color w:val="000000" w:themeColor="text1"/>
        </w:rPr>
        <w:t>С</w:t>
      </w:r>
      <w:r w:rsidR="00E97EA0">
        <w:rPr>
          <w:rStyle w:val="a3"/>
          <w:color w:val="000000" w:themeColor="text1"/>
        </w:rPr>
        <w:t>лушали</w:t>
      </w:r>
      <w:r w:rsidRPr="000507F0">
        <w:rPr>
          <w:rStyle w:val="a3"/>
          <w:color w:val="000000" w:themeColor="text1"/>
        </w:rPr>
        <w:t xml:space="preserve">: </w:t>
      </w:r>
      <w:r w:rsidRPr="006E73F7">
        <w:t xml:space="preserve">Опекунова Виктора Семеновича, президента Ассоциации, </w:t>
      </w:r>
      <w:r w:rsidR="008734EF" w:rsidRPr="006E73F7">
        <w:t xml:space="preserve">с докладом по вопросу использования </w:t>
      </w:r>
      <w:r w:rsidR="008734EF" w:rsidRPr="00AC3A2E">
        <w:t>компенсационного фонда обеспечения договорных обязательств Ассоциации</w:t>
      </w:r>
      <w:r w:rsidR="008734EF">
        <w:t xml:space="preserve">,              </w:t>
      </w:r>
      <w:r w:rsidR="008734EF" w:rsidRPr="00AC3A2E">
        <w:t xml:space="preserve"> в целях предоставления займов членам Ассоциации</w:t>
      </w:r>
      <w:r w:rsidR="008734EF">
        <w:t>,</w:t>
      </w:r>
      <w:r w:rsidR="008734EF" w:rsidRPr="00AC3A2E">
        <w:t xml:space="preserve"> в соответствии с частью </w:t>
      </w:r>
      <w:r w:rsidR="008734EF">
        <w:t xml:space="preserve"> </w:t>
      </w:r>
      <w:r w:rsidR="008734EF" w:rsidRPr="00AC3A2E">
        <w:t>17 статьи 3.3 Федерального закона от 29.12.2004 №191-ФЗ "О введении в действие Градостроительного кодекса Российской Федерации"</w:t>
      </w:r>
      <w:r w:rsidR="006E73F7">
        <w:t xml:space="preserve">, </w:t>
      </w:r>
      <w:r w:rsidR="008734EF" w:rsidRPr="00AC3A2E">
        <w:t xml:space="preserve">Постановлением Правительства Российской Федерации </w:t>
      </w:r>
      <w:r w:rsidR="00D52E04" w:rsidRPr="00D52E04">
        <w:t xml:space="preserve">                      </w:t>
      </w:r>
      <w:r w:rsidR="008734EF" w:rsidRPr="00AC3A2E">
        <w:t>от 27.06.2020 № 938</w:t>
      </w:r>
      <w:r w:rsidR="006E73F7">
        <w:t xml:space="preserve"> и с предложением утвердить</w:t>
      </w:r>
      <w:r w:rsidR="00D52E04">
        <w:t xml:space="preserve"> </w:t>
      </w:r>
      <w:r w:rsidR="00E15275">
        <w:rPr>
          <w:color w:val="000000" w:themeColor="text1"/>
        </w:rPr>
        <w:t xml:space="preserve">Методику </w:t>
      </w:r>
      <w:r w:rsidR="00E15275" w:rsidRPr="003E68A8">
        <w:t>анализа финансовой устойчивости о</w:t>
      </w:r>
      <w:r w:rsidR="00E15275">
        <w:t xml:space="preserve">рганизаций – членов </w:t>
      </w:r>
      <w:r w:rsidR="00E15275" w:rsidRPr="003E68A8">
        <w:t>СРО «СОЮЗАТОМСТРОЙ» с целью предоставления займов из компенсационного фонда обеспечения договорных обязательств</w:t>
      </w:r>
      <w:r w:rsidR="00E15275">
        <w:t>.</w:t>
      </w:r>
      <w:r w:rsidR="00E15275" w:rsidRPr="003E68A8">
        <w:t xml:space="preserve"> </w:t>
      </w:r>
    </w:p>
    <w:p w14:paraId="1AFF333C" w14:textId="32AF4D38" w:rsidR="003E68A8" w:rsidRPr="003E68A8" w:rsidRDefault="00060223" w:rsidP="00D52E04">
      <w:pPr>
        <w:pStyle w:val="a4"/>
        <w:spacing w:before="0" w:beforeAutospacing="0" w:after="0" w:afterAutospacing="0" w:line="360" w:lineRule="auto"/>
        <w:jc w:val="both"/>
        <w:outlineLvl w:val="0"/>
      </w:pPr>
      <w:r w:rsidRPr="00A2111D">
        <w:rPr>
          <w:rStyle w:val="a3"/>
          <w:bCs w:val="0"/>
          <w:iCs/>
          <w:color w:val="000000" w:themeColor="text1"/>
        </w:rPr>
        <w:t>Р</w:t>
      </w:r>
      <w:r w:rsidR="00E97EA0">
        <w:rPr>
          <w:rStyle w:val="a3"/>
          <w:bCs w:val="0"/>
          <w:iCs/>
          <w:color w:val="000000" w:themeColor="text1"/>
        </w:rPr>
        <w:t>ешили</w:t>
      </w:r>
      <w:r w:rsidRPr="00A2111D">
        <w:rPr>
          <w:rStyle w:val="a3"/>
          <w:bCs w:val="0"/>
          <w:iCs/>
          <w:color w:val="000000" w:themeColor="text1"/>
        </w:rPr>
        <w:t>:</w:t>
      </w:r>
      <w:r w:rsidRPr="00A2111D">
        <w:rPr>
          <w:rStyle w:val="a3"/>
          <w:b w:val="0"/>
          <w:bCs w:val="0"/>
          <w:iCs/>
          <w:color w:val="000000" w:themeColor="text1"/>
        </w:rPr>
        <w:t xml:space="preserve"> </w:t>
      </w:r>
      <w:r w:rsidR="00DD325E">
        <w:rPr>
          <w:color w:val="000000" w:themeColor="text1"/>
        </w:rPr>
        <w:t xml:space="preserve">Утвердить </w:t>
      </w:r>
      <w:r w:rsidR="003E68A8">
        <w:rPr>
          <w:color w:val="000000" w:themeColor="text1"/>
        </w:rPr>
        <w:t xml:space="preserve">Методику </w:t>
      </w:r>
      <w:r w:rsidR="003E68A8" w:rsidRPr="003E68A8">
        <w:t>анализа финансовой устойчивости организаций - членов                                             СРО «СОЮЗАТОМСТРОЙ» с целью предоставления займов из компенсационного фонда обеспечения договорных обязательств</w:t>
      </w:r>
      <w:r w:rsidR="003E68A8">
        <w:t>.</w:t>
      </w:r>
      <w:r w:rsidR="003E68A8" w:rsidRPr="003E68A8">
        <w:t xml:space="preserve"> </w:t>
      </w:r>
    </w:p>
    <w:p w14:paraId="0335612B" w14:textId="6A2FC0F6" w:rsidR="00DD325E" w:rsidRDefault="00DD325E" w:rsidP="00E15275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A2111D">
        <w:rPr>
          <w:color w:val="000000" w:themeColor="text1"/>
        </w:rPr>
        <w:t xml:space="preserve">Решение принято </w:t>
      </w:r>
      <w:r w:rsidR="00B01908">
        <w:rPr>
          <w:color w:val="000000" w:themeColor="text1"/>
        </w:rPr>
        <w:t>единогласно.</w:t>
      </w:r>
    </w:p>
    <w:p w14:paraId="0FA05AF8" w14:textId="77777777" w:rsidR="00E97EA0" w:rsidRDefault="00E97EA0" w:rsidP="00E97EA0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14:paraId="402D95B5" w14:textId="1CFC2190" w:rsidR="00DD325E" w:rsidRPr="00DD325E" w:rsidRDefault="006E73F7" w:rsidP="00E97EA0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Второй</w:t>
      </w:r>
      <w:r w:rsidR="00DD325E" w:rsidRPr="00DD325E">
        <w:rPr>
          <w:rStyle w:val="a3"/>
          <w:color w:val="000000" w:themeColor="text1"/>
        </w:rPr>
        <w:t xml:space="preserve"> вопрос повестки дня: </w:t>
      </w:r>
      <w:r w:rsidR="00DD325E" w:rsidRPr="00DD325E">
        <w:rPr>
          <w:color w:val="000000" w:themeColor="text1"/>
        </w:rPr>
        <w:t>Основные итоги деятельности Ассоциации за I полугодие 2020 года.</w:t>
      </w:r>
    </w:p>
    <w:p w14:paraId="2EFF1E08" w14:textId="65B98F5B" w:rsidR="00DD325E" w:rsidRPr="00DD325E" w:rsidRDefault="00DD325E" w:rsidP="00E97EA0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DD325E">
        <w:rPr>
          <w:rStyle w:val="a3"/>
          <w:color w:val="000000" w:themeColor="text1"/>
        </w:rPr>
        <w:t>С</w:t>
      </w:r>
      <w:r w:rsidR="00E97EA0">
        <w:rPr>
          <w:rStyle w:val="a3"/>
          <w:color w:val="000000" w:themeColor="text1"/>
        </w:rPr>
        <w:t>лушали</w:t>
      </w:r>
      <w:r w:rsidRPr="00DD325E">
        <w:rPr>
          <w:rStyle w:val="a3"/>
          <w:color w:val="000000" w:themeColor="text1"/>
        </w:rPr>
        <w:t xml:space="preserve">: </w:t>
      </w:r>
      <w:r w:rsidRPr="00DD325E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выступившую </w:t>
      </w:r>
      <w:r>
        <w:rPr>
          <w:rStyle w:val="a3"/>
          <w:b w:val="0"/>
          <w:color w:val="000000" w:themeColor="text1"/>
        </w:rPr>
        <w:t xml:space="preserve">                         </w:t>
      </w:r>
      <w:r w:rsidRPr="00DD325E">
        <w:rPr>
          <w:rStyle w:val="a3"/>
          <w:b w:val="0"/>
          <w:color w:val="000000" w:themeColor="text1"/>
        </w:rPr>
        <w:t>с</w:t>
      </w:r>
      <w:r>
        <w:rPr>
          <w:rStyle w:val="a3"/>
          <w:b w:val="0"/>
          <w:color w:val="000000" w:themeColor="text1"/>
        </w:rPr>
        <w:t xml:space="preserve"> докладом об основных итогах деятельности </w:t>
      </w:r>
      <w:r w:rsidRPr="00DD325E">
        <w:rPr>
          <w:color w:val="000000" w:themeColor="text1"/>
        </w:rPr>
        <w:t>Ассоциации за I полугодие 2020 года.</w:t>
      </w:r>
    </w:p>
    <w:p w14:paraId="7F3E127D" w14:textId="01E07E4C" w:rsidR="00DD325E" w:rsidRDefault="00DD325E" w:rsidP="00EB7DF9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A2111D">
        <w:rPr>
          <w:rStyle w:val="a3"/>
          <w:bCs w:val="0"/>
          <w:iCs/>
          <w:color w:val="000000" w:themeColor="text1"/>
        </w:rPr>
        <w:t>Р</w:t>
      </w:r>
      <w:r w:rsidR="00E97EA0">
        <w:rPr>
          <w:rStyle w:val="a3"/>
          <w:bCs w:val="0"/>
          <w:iCs/>
          <w:color w:val="000000" w:themeColor="text1"/>
        </w:rPr>
        <w:t>ешили</w:t>
      </w:r>
      <w:r w:rsidRPr="00A2111D">
        <w:rPr>
          <w:rStyle w:val="a3"/>
          <w:bCs w:val="0"/>
          <w:iCs/>
          <w:color w:val="000000" w:themeColor="text1"/>
        </w:rPr>
        <w:t>:</w:t>
      </w:r>
      <w:r w:rsidRPr="00A2111D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 xml:space="preserve">Принять </w:t>
      </w:r>
      <w:r w:rsidR="00EB7DF9">
        <w:rPr>
          <w:rStyle w:val="a3"/>
          <w:b w:val="0"/>
          <w:bCs w:val="0"/>
          <w:iCs/>
          <w:color w:val="000000" w:themeColor="text1"/>
        </w:rPr>
        <w:t>информацию к сведению.</w:t>
      </w:r>
    </w:p>
    <w:p w14:paraId="10608AD2" w14:textId="77777777" w:rsidR="00DD325E" w:rsidRDefault="00DD325E" w:rsidP="00DD325E">
      <w:pPr>
        <w:pStyle w:val="ab"/>
        <w:tabs>
          <w:tab w:val="left" w:pos="0"/>
        </w:tabs>
        <w:spacing w:line="360" w:lineRule="auto"/>
        <w:ind w:left="0"/>
        <w:jc w:val="both"/>
        <w:rPr>
          <w:rStyle w:val="a3"/>
          <w:color w:val="000000" w:themeColor="text1"/>
        </w:rPr>
      </w:pPr>
    </w:p>
    <w:p w14:paraId="71E8451C" w14:textId="780FDAE9" w:rsidR="00C05B44" w:rsidRPr="00D63141" w:rsidRDefault="007F215A" w:rsidP="00C05B44">
      <w:pPr>
        <w:jc w:val="both"/>
        <w:rPr>
          <w:rStyle w:val="a3"/>
          <w:b w:val="0"/>
          <w:color w:val="000000" w:themeColor="text1"/>
        </w:rPr>
      </w:pPr>
      <w:r w:rsidRPr="00D63141">
        <w:rPr>
          <w:rStyle w:val="a3"/>
          <w:b w:val="0"/>
          <w:color w:val="000000" w:themeColor="text1"/>
        </w:rPr>
        <w:t xml:space="preserve">Председатель заседания Совета                    </w:t>
      </w:r>
      <w:r w:rsidR="00B21D9B" w:rsidRPr="00D63141">
        <w:rPr>
          <w:rStyle w:val="a3"/>
          <w:b w:val="0"/>
          <w:color w:val="000000" w:themeColor="text1"/>
        </w:rPr>
        <w:t xml:space="preserve">       </w:t>
      </w:r>
      <w:r w:rsidR="00B21D9B" w:rsidRPr="00D63141">
        <w:rPr>
          <w:rStyle w:val="a3"/>
          <w:b w:val="0"/>
          <w:color w:val="000000" w:themeColor="text1"/>
        </w:rPr>
        <w:tab/>
      </w:r>
      <w:r w:rsidR="00B21D9B" w:rsidRPr="00D63141">
        <w:rPr>
          <w:rStyle w:val="a3"/>
          <w:b w:val="0"/>
          <w:color w:val="000000" w:themeColor="text1"/>
        </w:rPr>
        <w:tab/>
      </w:r>
      <w:r w:rsidR="00B21D9B" w:rsidRPr="00D63141">
        <w:rPr>
          <w:rStyle w:val="a3"/>
          <w:b w:val="0"/>
          <w:color w:val="000000" w:themeColor="text1"/>
        </w:rPr>
        <w:tab/>
      </w:r>
      <w:r w:rsidR="00B21D9B" w:rsidRPr="00D63141">
        <w:rPr>
          <w:rStyle w:val="a3"/>
          <w:b w:val="0"/>
          <w:color w:val="000000" w:themeColor="text1"/>
        </w:rPr>
        <w:tab/>
        <w:t xml:space="preserve">                     </w:t>
      </w:r>
      <w:r w:rsidR="0078691B" w:rsidRPr="00D63141">
        <w:rPr>
          <w:rStyle w:val="a3"/>
          <w:b w:val="0"/>
          <w:color w:val="000000" w:themeColor="text1"/>
        </w:rPr>
        <w:t>В.С.</w:t>
      </w:r>
      <w:r w:rsidR="0078691B" w:rsidRPr="00D63141">
        <w:rPr>
          <w:b/>
          <w:color w:val="000000" w:themeColor="text1"/>
        </w:rPr>
        <w:t xml:space="preserve">  </w:t>
      </w:r>
      <w:r w:rsidRPr="00D63141">
        <w:rPr>
          <w:rStyle w:val="a3"/>
          <w:b w:val="0"/>
          <w:color w:val="000000" w:themeColor="text1"/>
        </w:rPr>
        <w:t xml:space="preserve">Опекунов </w:t>
      </w:r>
    </w:p>
    <w:p w14:paraId="76B02C12" w14:textId="77777777" w:rsidR="00C05B44" w:rsidRPr="00D63141" w:rsidRDefault="00C05B44" w:rsidP="00C05B44">
      <w:pPr>
        <w:jc w:val="both"/>
        <w:rPr>
          <w:rStyle w:val="a3"/>
          <w:b w:val="0"/>
          <w:color w:val="000000" w:themeColor="text1"/>
        </w:rPr>
      </w:pPr>
    </w:p>
    <w:p w14:paraId="5F9793C4" w14:textId="77777777" w:rsidR="00185C3D" w:rsidRPr="00D63141" w:rsidRDefault="00185C3D" w:rsidP="00C05B44">
      <w:pPr>
        <w:jc w:val="both"/>
        <w:rPr>
          <w:rStyle w:val="a3"/>
          <w:b w:val="0"/>
          <w:color w:val="000000" w:themeColor="text1"/>
        </w:rPr>
      </w:pPr>
    </w:p>
    <w:p w14:paraId="550CAF54" w14:textId="58868B92" w:rsidR="007F215A" w:rsidRPr="00D63141" w:rsidRDefault="007F215A" w:rsidP="00C05B44">
      <w:pPr>
        <w:jc w:val="both"/>
        <w:rPr>
          <w:bCs/>
          <w:color w:val="000000" w:themeColor="text1"/>
        </w:rPr>
      </w:pPr>
      <w:r w:rsidRPr="00D63141">
        <w:rPr>
          <w:rStyle w:val="a3"/>
          <w:b w:val="0"/>
          <w:color w:val="000000" w:themeColor="text1"/>
        </w:rPr>
        <w:t>Секретарь заседания Совета</w:t>
      </w:r>
      <w:r w:rsidRPr="00D63141">
        <w:rPr>
          <w:color w:val="000000" w:themeColor="text1"/>
        </w:rPr>
        <w:t xml:space="preserve">                                  </w:t>
      </w:r>
      <w:r w:rsidR="003F0AF5" w:rsidRPr="00D63141">
        <w:rPr>
          <w:color w:val="000000" w:themeColor="text1"/>
        </w:rPr>
        <w:t xml:space="preserve">        </w:t>
      </w:r>
      <w:r w:rsidR="00B21D9B" w:rsidRPr="00D63141">
        <w:rPr>
          <w:color w:val="000000" w:themeColor="text1"/>
        </w:rPr>
        <w:t xml:space="preserve">     </w:t>
      </w:r>
      <w:r w:rsidR="00B21D9B" w:rsidRPr="00D63141">
        <w:rPr>
          <w:color w:val="000000" w:themeColor="text1"/>
        </w:rPr>
        <w:tab/>
      </w:r>
      <w:r w:rsidR="00B21D9B" w:rsidRPr="00D63141">
        <w:rPr>
          <w:color w:val="000000" w:themeColor="text1"/>
        </w:rPr>
        <w:tab/>
      </w:r>
      <w:r w:rsidR="00B21D9B" w:rsidRPr="00D63141">
        <w:rPr>
          <w:color w:val="000000" w:themeColor="text1"/>
        </w:rPr>
        <w:tab/>
        <w:t xml:space="preserve">           </w:t>
      </w:r>
      <w:r w:rsidR="0078691B" w:rsidRPr="00D63141">
        <w:rPr>
          <w:color w:val="000000" w:themeColor="text1"/>
        </w:rPr>
        <w:t xml:space="preserve">Л.А.  </w:t>
      </w:r>
      <w:r w:rsidR="00FA0213" w:rsidRPr="00D63141">
        <w:rPr>
          <w:color w:val="000000" w:themeColor="text1"/>
        </w:rPr>
        <w:t xml:space="preserve">Доценко </w:t>
      </w:r>
    </w:p>
    <w:sectPr w:rsidR="007F215A" w:rsidRPr="00D63141" w:rsidSect="00642160">
      <w:footerReference w:type="even" r:id="rId8"/>
      <w:footerReference w:type="default" r:id="rId9"/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3F3" w14:textId="056A7453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2A94">
      <w:rPr>
        <w:rStyle w:val="a8"/>
        <w:noProof/>
      </w:rPr>
      <w:t>2</w:t>
    </w:r>
    <w:r>
      <w:rPr>
        <w:rStyle w:val="a8"/>
      </w:rPr>
      <w:fldChar w:fldCharType="end"/>
    </w:r>
  </w:p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2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7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0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5"/>
  </w:num>
  <w:num w:numId="10">
    <w:abstractNumId w:val="9"/>
  </w:num>
  <w:num w:numId="11">
    <w:abstractNumId w:val="39"/>
  </w:num>
  <w:num w:numId="12">
    <w:abstractNumId w:val="7"/>
  </w:num>
  <w:num w:numId="13">
    <w:abstractNumId w:val="0"/>
  </w:num>
  <w:num w:numId="14">
    <w:abstractNumId w:val="37"/>
  </w:num>
  <w:num w:numId="15">
    <w:abstractNumId w:val="32"/>
  </w:num>
  <w:num w:numId="16">
    <w:abstractNumId w:val="12"/>
  </w:num>
  <w:num w:numId="17">
    <w:abstractNumId w:val="26"/>
  </w:num>
  <w:num w:numId="18">
    <w:abstractNumId w:val="13"/>
  </w:num>
  <w:num w:numId="19">
    <w:abstractNumId w:val="38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7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8"/>
  </w:num>
  <w:num w:numId="30">
    <w:abstractNumId w:val="29"/>
  </w:num>
  <w:num w:numId="31">
    <w:abstractNumId w:val="3"/>
  </w:num>
  <w:num w:numId="32">
    <w:abstractNumId w:val="30"/>
  </w:num>
  <w:num w:numId="33">
    <w:abstractNumId w:val="35"/>
  </w:num>
  <w:num w:numId="34">
    <w:abstractNumId w:val="19"/>
  </w:num>
  <w:num w:numId="35">
    <w:abstractNumId w:val="17"/>
  </w:num>
  <w:num w:numId="36">
    <w:abstractNumId w:val="23"/>
  </w:num>
  <w:num w:numId="37">
    <w:abstractNumId w:val="34"/>
  </w:num>
  <w:num w:numId="38">
    <w:abstractNumId w:val="33"/>
  </w:num>
  <w:num w:numId="39">
    <w:abstractNumId w:val="36"/>
  </w:num>
  <w:num w:numId="40">
    <w:abstractNumId w:val="31"/>
  </w:num>
  <w:num w:numId="41">
    <w:abstractNumId w:val="41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6FC0"/>
    <w:rsid w:val="000B72F5"/>
    <w:rsid w:val="000B7663"/>
    <w:rsid w:val="000C5072"/>
    <w:rsid w:val="000D0830"/>
    <w:rsid w:val="000D163D"/>
    <w:rsid w:val="000D4FAD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487C"/>
    <w:rsid w:val="0012770F"/>
    <w:rsid w:val="00131EC8"/>
    <w:rsid w:val="001376D4"/>
    <w:rsid w:val="00140AA4"/>
    <w:rsid w:val="001413A0"/>
    <w:rsid w:val="0014531F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92533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5CFE"/>
    <w:rsid w:val="001E1270"/>
    <w:rsid w:val="001E1BD3"/>
    <w:rsid w:val="001E1D73"/>
    <w:rsid w:val="001E305C"/>
    <w:rsid w:val="001E3197"/>
    <w:rsid w:val="001E3ADE"/>
    <w:rsid w:val="001E7FC6"/>
    <w:rsid w:val="001F09A3"/>
    <w:rsid w:val="001F1720"/>
    <w:rsid w:val="001F7D93"/>
    <w:rsid w:val="00202188"/>
    <w:rsid w:val="002135C8"/>
    <w:rsid w:val="0021546D"/>
    <w:rsid w:val="002177CE"/>
    <w:rsid w:val="00220189"/>
    <w:rsid w:val="0022434E"/>
    <w:rsid w:val="002256AD"/>
    <w:rsid w:val="00232CA8"/>
    <w:rsid w:val="002413D5"/>
    <w:rsid w:val="0024744E"/>
    <w:rsid w:val="002531E9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43AC0"/>
    <w:rsid w:val="00344F7E"/>
    <w:rsid w:val="00346800"/>
    <w:rsid w:val="003504E9"/>
    <w:rsid w:val="00360D56"/>
    <w:rsid w:val="00382A80"/>
    <w:rsid w:val="00390234"/>
    <w:rsid w:val="0039302C"/>
    <w:rsid w:val="003973F3"/>
    <w:rsid w:val="003A495A"/>
    <w:rsid w:val="003A7E80"/>
    <w:rsid w:val="003B3130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11D5E"/>
    <w:rsid w:val="00412CDE"/>
    <w:rsid w:val="004213C6"/>
    <w:rsid w:val="0043150B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A28"/>
    <w:rsid w:val="0051582A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1663"/>
    <w:rsid w:val="005939B0"/>
    <w:rsid w:val="005A273D"/>
    <w:rsid w:val="005A4B6F"/>
    <w:rsid w:val="005A6838"/>
    <w:rsid w:val="005A6E05"/>
    <w:rsid w:val="005A72DB"/>
    <w:rsid w:val="005A7F58"/>
    <w:rsid w:val="005B003F"/>
    <w:rsid w:val="005B62DD"/>
    <w:rsid w:val="005C08F0"/>
    <w:rsid w:val="005C0BF7"/>
    <w:rsid w:val="005C270B"/>
    <w:rsid w:val="005C57AB"/>
    <w:rsid w:val="005D0CDC"/>
    <w:rsid w:val="005D2F37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E2EFB"/>
    <w:rsid w:val="006E73F7"/>
    <w:rsid w:val="006F15C4"/>
    <w:rsid w:val="006F4D7A"/>
    <w:rsid w:val="0070179C"/>
    <w:rsid w:val="00707674"/>
    <w:rsid w:val="00713B84"/>
    <w:rsid w:val="00714E79"/>
    <w:rsid w:val="00722F66"/>
    <w:rsid w:val="0072436D"/>
    <w:rsid w:val="00725E96"/>
    <w:rsid w:val="00731029"/>
    <w:rsid w:val="007372AC"/>
    <w:rsid w:val="00751497"/>
    <w:rsid w:val="00752CCA"/>
    <w:rsid w:val="0076220C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D015E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6696"/>
    <w:rsid w:val="0083381C"/>
    <w:rsid w:val="00837825"/>
    <w:rsid w:val="00837B32"/>
    <w:rsid w:val="008422F0"/>
    <w:rsid w:val="0084291A"/>
    <w:rsid w:val="00850C28"/>
    <w:rsid w:val="0085110F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1262"/>
    <w:rsid w:val="00900205"/>
    <w:rsid w:val="00902DD8"/>
    <w:rsid w:val="00903CB2"/>
    <w:rsid w:val="0091132B"/>
    <w:rsid w:val="009208D4"/>
    <w:rsid w:val="00920A40"/>
    <w:rsid w:val="00920D6F"/>
    <w:rsid w:val="00920E30"/>
    <w:rsid w:val="00926A30"/>
    <w:rsid w:val="00932E42"/>
    <w:rsid w:val="00942ACB"/>
    <w:rsid w:val="00943079"/>
    <w:rsid w:val="009442E6"/>
    <w:rsid w:val="00951C4B"/>
    <w:rsid w:val="00954ABF"/>
    <w:rsid w:val="0096025A"/>
    <w:rsid w:val="009877DD"/>
    <w:rsid w:val="00990BB7"/>
    <w:rsid w:val="009914AA"/>
    <w:rsid w:val="00995885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C0DB5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74EF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C0F25"/>
    <w:rsid w:val="00BD218F"/>
    <w:rsid w:val="00BD5AC2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B7C"/>
    <w:rsid w:val="00C86851"/>
    <w:rsid w:val="00C91107"/>
    <w:rsid w:val="00C9765E"/>
    <w:rsid w:val="00CA10D9"/>
    <w:rsid w:val="00CA1CA5"/>
    <w:rsid w:val="00CA7DD8"/>
    <w:rsid w:val="00CB2DB9"/>
    <w:rsid w:val="00CC5E6A"/>
    <w:rsid w:val="00CC6567"/>
    <w:rsid w:val="00CD5215"/>
    <w:rsid w:val="00CF0330"/>
    <w:rsid w:val="00D00803"/>
    <w:rsid w:val="00D05017"/>
    <w:rsid w:val="00D050D1"/>
    <w:rsid w:val="00D10AF0"/>
    <w:rsid w:val="00D129EB"/>
    <w:rsid w:val="00D15FCA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90C19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1BF6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D40"/>
    <w:rsid w:val="00F867ED"/>
    <w:rsid w:val="00F964FC"/>
    <w:rsid w:val="00F96522"/>
    <w:rsid w:val="00F97006"/>
    <w:rsid w:val="00FA014E"/>
    <w:rsid w:val="00FA0213"/>
    <w:rsid w:val="00FA15C6"/>
    <w:rsid w:val="00FA43CD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c">
    <w:name w:val="Balloon Text"/>
    <w:basedOn w:val="a"/>
    <w:link w:val="ad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D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2E0E-569C-43BA-AD2E-AEC22E06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200</cp:revision>
  <cp:lastPrinted>2020-08-13T07:52:00Z</cp:lastPrinted>
  <dcterms:created xsi:type="dcterms:W3CDTF">2018-02-13T11:23:00Z</dcterms:created>
  <dcterms:modified xsi:type="dcterms:W3CDTF">2020-08-13T07:52:00Z</dcterms:modified>
</cp:coreProperties>
</file>