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2FBD59" w14:textId="77777777" w:rsidR="00E40252" w:rsidRPr="00CC2429" w:rsidRDefault="003640CE" w:rsidP="003640CE">
      <w:pPr>
        <w:jc w:val="center"/>
      </w:pPr>
      <w:r w:rsidRPr="00CC2429">
        <w:t>Аннотация</w:t>
      </w:r>
    </w:p>
    <w:p w14:paraId="33F10DD3" w14:textId="77E71E68" w:rsidR="00263B7F" w:rsidRPr="00CC2429" w:rsidRDefault="003A2BA3" w:rsidP="00263B7F">
      <w:pPr>
        <w:spacing w:after="0" w:line="240" w:lineRule="auto"/>
        <w:jc w:val="center"/>
        <w:textAlignment w:val="top"/>
        <w:rPr>
          <w:rFonts w:cs="Times New Roman"/>
          <w:bCs/>
          <w:szCs w:val="28"/>
        </w:rPr>
      </w:pPr>
      <w:r w:rsidRPr="00CC2429">
        <w:rPr>
          <w:rFonts w:cs="Times New Roman"/>
          <w:b/>
          <w:bCs/>
          <w:szCs w:val="28"/>
        </w:rPr>
        <w:t xml:space="preserve"> </w:t>
      </w:r>
      <w:r w:rsidRPr="00CC2429">
        <w:rPr>
          <w:rFonts w:cs="Times New Roman"/>
          <w:bCs/>
          <w:szCs w:val="28"/>
        </w:rPr>
        <w:t xml:space="preserve">к Положению </w:t>
      </w:r>
      <w:r w:rsidR="00263B7F" w:rsidRPr="00CC2429">
        <w:rPr>
          <w:rFonts w:eastAsia="Times New Roman"/>
          <w:szCs w:val="28"/>
          <w:lang w:eastAsia="ru-RU"/>
        </w:rPr>
        <w:t xml:space="preserve">о проведении анализа деятельности членов </w:t>
      </w:r>
      <w:r w:rsidR="00CC2429" w:rsidRPr="00CC2429">
        <w:rPr>
          <w:rFonts w:eastAsia="Times New Roman"/>
          <w:szCs w:val="28"/>
          <w:lang w:eastAsia="ru-RU"/>
        </w:rPr>
        <w:t xml:space="preserve">                                        </w:t>
      </w:r>
      <w:r w:rsidR="00263B7F" w:rsidRPr="00CC2429">
        <w:rPr>
          <w:rStyle w:val="FontStyle11"/>
          <w:b w:val="0"/>
          <w:bCs w:val="0"/>
          <w:sz w:val="28"/>
          <w:szCs w:val="28"/>
        </w:rPr>
        <w:t>СРО</w:t>
      </w:r>
      <w:r w:rsidR="00263B7F" w:rsidRPr="00CC2429">
        <w:rPr>
          <w:rStyle w:val="FontStyle11"/>
          <w:sz w:val="28"/>
          <w:szCs w:val="28"/>
        </w:rPr>
        <w:t xml:space="preserve"> </w:t>
      </w:r>
      <w:r w:rsidR="00263B7F" w:rsidRPr="00CC2429">
        <w:rPr>
          <w:rStyle w:val="FontStyle11"/>
          <w:b w:val="0"/>
          <w:bCs w:val="0"/>
          <w:sz w:val="28"/>
          <w:szCs w:val="28"/>
        </w:rPr>
        <w:t>«СОЮЗАТОМСТРОЙ»</w:t>
      </w:r>
      <w:r w:rsidR="00263B7F" w:rsidRPr="00CC2429">
        <w:rPr>
          <w:rFonts w:eastAsia="Times New Roman"/>
          <w:szCs w:val="28"/>
          <w:lang w:eastAsia="ru-RU"/>
        </w:rPr>
        <w:t xml:space="preserve"> </w:t>
      </w:r>
      <w:r w:rsidR="00263B7F" w:rsidRPr="00CC2429">
        <w:rPr>
          <w:rFonts w:cs="Times New Roman"/>
          <w:szCs w:val="28"/>
        </w:rPr>
        <w:t>на основании информации, представляемой ими в форме отчетов</w:t>
      </w:r>
    </w:p>
    <w:p w14:paraId="4C2A9923" w14:textId="77777777" w:rsidR="003A2BA3" w:rsidRPr="00CC2429" w:rsidRDefault="003A2BA3" w:rsidP="003A2BA3">
      <w:pPr>
        <w:ind w:left="340"/>
        <w:jc w:val="both"/>
        <w:rPr>
          <w:rFonts w:cs="Times New Roman"/>
          <w:szCs w:val="28"/>
        </w:rPr>
      </w:pPr>
    </w:p>
    <w:p w14:paraId="34AFF3F4" w14:textId="356754CB" w:rsidR="000A56AA" w:rsidRPr="00CC2429" w:rsidRDefault="00D10567" w:rsidP="00EF383E">
      <w:pPr>
        <w:pStyle w:val="header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C2429">
        <w:rPr>
          <w:bCs/>
          <w:sz w:val="28"/>
          <w:szCs w:val="28"/>
          <w:lang w:eastAsia="ar-SA"/>
        </w:rPr>
        <w:t xml:space="preserve">1. </w:t>
      </w:r>
      <w:r w:rsidR="00A32E56" w:rsidRPr="00CC2429">
        <w:rPr>
          <w:bCs/>
          <w:sz w:val="28"/>
          <w:szCs w:val="28"/>
          <w:lang w:eastAsia="ar-SA"/>
        </w:rPr>
        <w:t xml:space="preserve"> </w:t>
      </w:r>
      <w:r w:rsidR="000A56AA" w:rsidRPr="00CC2429">
        <w:rPr>
          <w:sz w:val="28"/>
          <w:szCs w:val="28"/>
        </w:rPr>
        <w:t xml:space="preserve">С 01.09.2022 </w:t>
      </w:r>
      <w:r w:rsidR="000A56AA" w:rsidRPr="00CC2429">
        <w:rPr>
          <w:bCs/>
          <w:sz w:val="28"/>
          <w:szCs w:val="28"/>
          <w:lang w:eastAsia="ar-SA"/>
        </w:rPr>
        <w:t xml:space="preserve">на основании </w:t>
      </w:r>
      <w:r w:rsidR="005F75D7" w:rsidRPr="00CC2429">
        <w:rPr>
          <w:bCs/>
          <w:sz w:val="28"/>
          <w:szCs w:val="28"/>
          <w:lang w:eastAsia="ar-SA"/>
        </w:rPr>
        <w:t>Федеральн</w:t>
      </w:r>
      <w:r w:rsidR="000A56AA" w:rsidRPr="00CC2429">
        <w:rPr>
          <w:bCs/>
          <w:sz w:val="28"/>
          <w:szCs w:val="28"/>
          <w:lang w:eastAsia="ar-SA"/>
        </w:rPr>
        <w:t xml:space="preserve">ого </w:t>
      </w:r>
      <w:r w:rsidR="00EF383E" w:rsidRPr="00CC2429">
        <w:rPr>
          <w:bCs/>
          <w:sz w:val="28"/>
          <w:szCs w:val="28"/>
          <w:lang w:eastAsia="ar-SA"/>
        </w:rPr>
        <w:t xml:space="preserve"> </w:t>
      </w:r>
      <w:r w:rsidR="005F75D7" w:rsidRPr="00CC2429">
        <w:rPr>
          <w:bCs/>
          <w:sz w:val="28"/>
          <w:szCs w:val="28"/>
          <w:lang w:eastAsia="ar-SA"/>
        </w:rPr>
        <w:t>закон</w:t>
      </w:r>
      <w:r w:rsidR="000A56AA" w:rsidRPr="00CC2429">
        <w:rPr>
          <w:bCs/>
          <w:sz w:val="28"/>
          <w:szCs w:val="28"/>
          <w:lang w:eastAsia="ar-SA"/>
        </w:rPr>
        <w:t>а</w:t>
      </w:r>
      <w:r w:rsidR="005F75D7" w:rsidRPr="00CC2429">
        <w:rPr>
          <w:bCs/>
          <w:sz w:val="28"/>
          <w:szCs w:val="28"/>
          <w:lang w:eastAsia="ar-SA"/>
        </w:rPr>
        <w:t xml:space="preserve"> </w:t>
      </w:r>
      <w:r w:rsidR="00EF383E" w:rsidRPr="00CC2429">
        <w:rPr>
          <w:bCs/>
          <w:sz w:val="28"/>
          <w:szCs w:val="28"/>
          <w:lang w:eastAsia="ar-SA"/>
        </w:rPr>
        <w:t xml:space="preserve"> </w:t>
      </w:r>
      <w:r w:rsidR="005F75D7" w:rsidRPr="00CC2429">
        <w:rPr>
          <w:bCs/>
          <w:sz w:val="28"/>
          <w:szCs w:val="28"/>
          <w:lang w:eastAsia="ar-SA"/>
        </w:rPr>
        <w:t xml:space="preserve">от </w:t>
      </w:r>
      <w:r w:rsidR="00EF383E" w:rsidRPr="00CC2429">
        <w:rPr>
          <w:bCs/>
          <w:sz w:val="28"/>
          <w:szCs w:val="28"/>
          <w:lang w:eastAsia="ar-SA"/>
        </w:rPr>
        <w:t xml:space="preserve"> </w:t>
      </w:r>
      <w:r w:rsidR="005F75D7" w:rsidRPr="00CC2429">
        <w:rPr>
          <w:bCs/>
          <w:sz w:val="28"/>
          <w:szCs w:val="28"/>
          <w:lang w:eastAsia="ar-SA"/>
        </w:rPr>
        <w:t xml:space="preserve">30.12.2021 </w:t>
      </w:r>
      <w:r w:rsidR="00EF383E" w:rsidRPr="00CC2429">
        <w:rPr>
          <w:bCs/>
          <w:sz w:val="28"/>
          <w:szCs w:val="28"/>
          <w:lang w:eastAsia="ar-SA"/>
        </w:rPr>
        <w:br/>
      </w:r>
      <w:r w:rsidR="005F75D7" w:rsidRPr="00CC2429">
        <w:rPr>
          <w:bCs/>
          <w:sz w:val="28"/>
          <w:szCs w:val="28"/>
          <w:lang w:eastAsia="ar-SA"/>
        </w:rPr>
        <w:t>№ 447-ФЗ</w:t>
      </w:r>
      <w:r w:rsidR="000A56AA" w:rsidRPr="00CC2429">
        <w:rPr>
          <w:bCs/>
          <w:sz w:val="28"/>
          <w:szCs w:val="28"/>
          <w:lang w:eastAsia="ar-SA"/>
        </w:rPr>
        <w:t xml:space="preserve"> «</w:t>
      </w:r>
      <w:r w:rsidR="005F75D7" w:rsidRPr="00CC2429">
        <w:rPr>
          <w:bCs/>
          <w:sz w:val="28"/>
          <w:szCs w:val="28"/>
          <w:lang w:eastAsia="ar-SA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 w:rsidR="000A56AA" w:rsidRPr="00CC2429">
        <w:rPr>
          <w:bCs/>
          <w:sz w:val="28"/>
          <w:szCs w:val="28"/>
          <w:lang w:eastAsia="ar-SA"/>
        </w:rPr>
        <w:t xml:space="preserve">» </w:t>
      </w:r>
      <w:r w:rsidR="005F75D7" w:rsidRPr="00CC2429">
        <w:rPr>
          <w:sz w:val="28"/>
          <w:szCs w:val="28"/>
        </w:rPr>
        <w:t>вступила в силу новая редакция ст. 55.5-1 Гр</w:t>
      </w:r>
      <w:r w:rsidR="000A56AA" w:rsidRPr="00CC2429">
        <w:rPr>
          <w:sz w:val="28"/>
          <w:szCs w:val="28"/>
        </w:rPr>
        <w:t>адостроительного кодекса</w:t>
      </w:r>
      <w:r w:rsidR="005F75D7" w:rsidRPr="00CC2429">
        <w:rPr>
          <w:sz w:val="28"/>
          <w:szCs w:val="28"/>
        </w:rPr>
        <w:t xml:space="preserve"> </w:t>
      </w:r>
      <w:r w:rsidR="000A56AA" w:rsidRPr="00CC2429">
        <w:rPr>
          <w:bCs/>
          <w:sz w:val="28"/>
          <w:szCs w:val="28"/>
          <w:lang w:eastAsia="ar-SA"/>
        </w:rPr>
        <w:t>Российской Федерации</w:t>
      </w:r>
      <w:r w:rsidR="000A56AA" w:rsidRPr="00CC2429">
        <w:rPr>
          <w:sz w:val="28"/>
          <w:szCs w:val="28"/>
        </w:rPr>
        <w:t xml:space="preserve"> </w:t>
      </w:r>
      <w:r w:rsidR="005F75D7" w:rsidRPr="00CC2429">
        <w:rPr>
          <w:sz w:val="28"/>
          <w:szCs w:val="28"/>
        </w:rPr>
        <w:t>о специалистах по организации</w:t>
      </w:r>
      <w:r w:rsidR="005F75D7" w:rsidRPr="00CC2429">
        <w:rPr>
          <w:sz w:val="28"/>
          <w:szCs w:val="28"/>
        </w:rPr>
        <w:br/>
        <w:t>инженерных изысканий, по организации архитектурно-строительного</w:t>
      </w:r>
      <w:r w:rsidR="005F75D7" w:rsidRPr="00CC2429">
        <w:rPr>
          <w:sz w:val="28"/>
          <w:szCs w:val="28"/>
        </w:rPr>
        <w:br/>
        <w:t>проектирования, по организации строительства</w:t>
      </w:r>
      <w:r w:rsidR="000A56AA" w:rsidRPr="00CC2429">
        <w:rPr>
          <w:sz w:val="28"/>
          <w:szCs w:val="28"/>
        </w:rPr>
        <w:t>.</w:t>
      </w:r>
    </w:p>
    <w:p w14:paraId="4B5E3821" w14:textId="0EEA05AF" w:rsidR="005F75D7" w:rsidRPr="00CC2429" w:rsidRDefault="00540229" w:rsidP="00EF383E">
      <w:pPr>
        <w:pStyle w:val="header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C2429">
        <w:rPr>
          <w:sz w:val="28"/>
          <w:szCs w:val="28"/>
        </w:rPr>
        <w:t>В соответствии с данной статьей специалисты</w:t>
      </w:r>
      <w:r w:rsidR="000A56AA" w:rsidRPr="00CC2429">
        <w:rPr>
          <w:sz w:val="28"/>
          <w:szCs w:val="28"/>
        </w:rPr>
        <w:t xml:space="preserve">, сведения о которых подлежат внесению в национальный реестр специалистов НОСТРОЙ, </w:t>
      </w:r>
      <w:r w:rsidRPr="00CC2429">
        <w:rPr>
          <w:sz w:val="28"/>
          <w:szCs w:val="28"/>
        </w:rPr>
        <w:t>должны проходить раз в 5 лет</w:t>
      </w:r>
      <w:r w:rsidR="00D10567" w:rsidRPr="00CC2429">
        <w:rPr>
          <w:sz w:val="28"/>
          <w:szCs w:val="28"/>
        </w:rPr>
        <w:t xml:space="preserve"> независимую</w:t>
      </w:r>
      <w:r w:rsidR="005F75D7" w:rsidRPr="00CC2429">
        <w:rPr>
          <w:sz w:val="28"/>
          <w:szCs w:val="28"/>
        </w:rPr>
        <w:t xml:space="preserve"> оценку квалификации</w:t>
      </w:r>
      <w:r w:rsidR="00D10567" w:rsidRPr="00CC2429">
        <w:rPr>
          <w:sz w:val="28"/>
          <w:szCs w:val="28"/>
        </w:rPr>
        <w:t>.</w:t>
      </w:r>
    </w:p>
    <w:p w14:paraId="7149910F" w14:textId="4958A11C" w:rsidR="00D10567" w:rsidRPr="00CC2429" w:rsidRDefault="00D10567" w:rsidP="00EF383E">
      <w:pPr>
        <w:ind w:firstLine="851"/>
        <w:jc w:val="both"/>
        <w:textAlignment w:val="top"/>
        <w:rPr>
          <w:rFonts w:eastAsia="Times New Roman"/>
          <w:szCs w:val="28"/>
          <w:lang w:eastAsia="ru-RU"/>
        </w:rPr>
      </w:pPr>
      <w:r w:rsidRPr="00CC2429">
        <w:rPr>
          <w:szCs w:val="28"/>
        </w:rPr>
        <w:t>В связи с этим,</w:t>
      </w:r>
      <w:r w:rsidRPr="00CC2429">
        <w:rPr>
          <w:b/>
          <w:bCs/>
          <w:szCs w:val="28"/>
        </w:rPr>
        <w:t xml:space="preserve"> </w:t>
      </w:r>
      <w:r w:rsidRPr="00CC2429">
        <w:rPr>
          <w:szCs w:val="28"/>
        </w:rPr>
        <w:t xml:space="preserve">в Положении </w:t>
      </w:r>
      <w:r w:rsidRPr="00CC2429">
        <w:rPr>
          <w:rFonts w:eastAsia="Times New Roman"/>
          <w:szCs w:val="28"/>
          <w:lang w:eastAsia="ru-RU"/>
        </w:rPr>
        <w:t>о проведении анализа деятельности членов СРО «СОЮЗАТОМСТРОЙ» на основании информации, представляемой ими в форме отчетов</w:t>
      </w:r>
      <w:r w:rsidR="00CC2429">
        <w:rPr>
          <w:rFonts w:eastAsia="Times New Roman"/>
          <w:szCs w:val="28"/>
          <w:lang w:eastAsia="ru-RU"/>
        </w:rPr>
        <w:t xml:space="preserve"> в </w:t>
      </w:r>
      <w:bookmarkStart w:id="0" w:name="_GoBack"/>
      <w:bookmarkEnd w:id="0"/>
      <w:r w:rsidRPr="00CC2429">
        <w:rPr>
          <w:rFonts w:eastAsia="Times New Roman"/>
          <w:szCs w:val="28"/>
          <w:lang w:eastAsia="ru-RU"/>
        </w:rPr>
        <w:t xml:space="preserve">подпункте 2) пункта 6.1 </w:t>
      </w:r>
      <w:r w:rsidR="00700348" w:rsidRPr="00CC2429">
        <w:rPr>
          <w:rFonts w:eastAsia="Times New Roman"/>
          <w:szCs w:val="28"/>
          <w:lang w:eastAsia="ru-RU"/>
        </w:rPr>
        <w:t>добавлено</w:t>
      </w:r>
      <w:r w:rsidR="00777F4F" w:rsidRPr="00CC2429">
        <w:rPr>
          <w:rFonts w:eastAsia="Times New Roman"/>
          <w:szCs w:val="28"/>
          <w:lang w:eastAsia="ru-RU"/>
        </w:rPr>
        <w:t xml:space="preserve"> «независимой оценки квалификации» и в таблице Раздел №2 Приложения 1 в </w:t>
      </w:r>
      <w:r w:rsidR="00700348" w:rsidRPr="00CC2429">
        <w:rPr>
          <w:rFonts w:eastAsia="Times New Roman"/>
          <w:szCs w:val="28"/>
          <w:lang w:eastAsia="ru-RU"/>
        </w:rPr>
        <w:t xml:space="preserve">таблицу добавлены сведения </w:t>
      </w:r>
      <w:r w:rsidR="00777F4F" w:rsidRPr="00CC2429">
        <w:rPr>
          <w:rFonts w:eastAsia="Times New Roman"/>
          <w:szCs w:val="28"/>
          <w:lang w:eastAsia="ru-RU"/>
        </w:rPr>
        <w:t xml:space="preserve"> </w:t>
      </w:r>
      <w:r w:rsidR="00700348" w:rsidRPr="00CC2429">
        <w:rPr>
          <w:rFonts w:eastAsia="Times New Roman"/>
          <w:szCs w:val="28"/>
          <w:lang w:eastAsia="ru-RU"/>
        </w:rPr>
        <w:t>о дате выдачи Свидетельства о</w:t>
      </w:r>
      <w:r w:rsidR="00777F4F" w:rsidRPr="00CC2429">
        <w:rPr>
          <w:rFonts w:eastAsia="Times New Roman"/>
          <w:szCs w:val="28"/>
          <w:lang w:eastAsia="ru-RU"/>
        </w:rPr>
        <w:t xml:space="preserve"> прохождения независимой оценки квалификации</w:t>
      </w:r>
      <w:r w:rsidR="00700348" w:rsidRPr="00CC2429">
        <w:rPr>
          <w:rFonts w:eastAsia="Times New Roman"/>
          <w:szCs w:val="28"/>
          <w:lang w:eastAsia="ru-RU"/>
        </w:rPr>
        <w:t>.</w:t>
      </w:r>
    </w:p>
    <w:p w14:paraId="7513B06A" w14:textId="585244D6" w:rsidR="00777F4F" w:rsidRPr="00CC2429" w:rsidRDefault="00777F4F" w:rsidP="00EF383E">
      <w:pPr>
        <w:ind w:firstLine="851"/>
        <w:jc w:val="both"/>
        <w:textAlignment w:val="top"/>
        <w:rPr>
          <w:rFonts w:eastAsia="Times New Roman"/>
          <w:szCs w:val="28"/>
          <w:lang w:eastAsia="ru-RU"/>
        </w:rPr>
      </w:pPr>
      <w:r w:rsidRPr="00CC2429">
        <w:rPr>
          <w:rFonts w:eastAsia="Times New Roman"/>
          <w:szCs w:val="28"/>
          <w:lang w:eastAsia="ru-RU"/>
        </w:rPr>
        <w:t xml:space="preserve">2. В связи с тем, что </w:t>
      </w:r>
      <w:r w:rsidR="00EF383E" w:rsidRPr="00CC2429">
        <w:rPr>
          <w:rFonts w:eastAsia="Times New Roman"/>
          <w:szCs w:val="28"/>
          <w:lang w:eastAsia="ru-RU"/>
        </w:rPr>
        <w:t xml:space="preserve">информация в Разделе 9 Приложения 1 относится только к членам Ассоциации, которые внесли взнос в компенсационный фонд обеспечения договорных обязательств и она дублировала </w:t>
      </w:r>
      <w:proofErr w:type="gramStart"/>
      <w:r w:rsidR="00EF383E" w:rsidRPr="00CC2429">
        <w:rPr>
          <w:rFonts w:eastAsia="Times New Roman"/>
          <w:szCs w:val="28"/>
          <w:lang w:eastAsia="ru-RU"/>
        </w:rPr>
        <w:t>сведения</w:t>
      </w:r>
      <w:proofErr w:type="gramEnd"/>
      <w:r w:rsidR="00EF383E" w:rsidRPr="00CC2429">
        <w:rPr>
          <w:rFonts w:eastAsia="Times New Roman"/>
          <w:szCs w:val="28"/>
          <w:lang w:eastAsia="ru-RU"/>
        </w:rPr>
        <w:t xml:space="preserve"> представляемые </w:t>
      </w:r>
      <w:r w:rsidR="00700348" w:rsidRPr="00CC2429">
        <w:rPr>
          <w:rFonts w:eastAsia="Times New Roman"/>
          <w:szCs w:val="28"/>
          <w:lang w:eastAsia="ru-RU"/>
        </w:rPr>
        <w:t xml:space="preserve">ежегодно </w:t>
      </w:r>
      <w:r w:rsidR="00EF383E" w:rsidRPr="00CC2429">
        <w:rPr>
          <w:rFonts w:eastAsia="Times New Roman"/>
          <w:szCs w:val="28"/>
          <w:lang w:eastAsia="ru-RU"/>
        </w:rPr>
        <w:t>указанными членами Ассоциации в Уведомлении о фактическом совокупном размере обязательств по договорам, заключенным конкурентным способом заключения договоров, данный раздел исключен.</w:t>
      </w:r>
    </w:p>
    <w:p w14:paraId="1BE9C55E" w14:textId="002990A2" w:rsidR="00F22BF6" w:rsidRPr="00CC2429" w:rsidRDefault="00F22BF6" w:rsidP="00EF383E">
      <w:pPr>
        <w:ind w:firstLine="851"/>
        <w:jc w:val="both"/>
        <w:textAlignment w:val="top"/>
        <w:rPr>
          <w:rFonts w:eastAsia="Times New Roman"/>
          <w:szCs w:val="28"/>
          <w:lang w:eastAsia="ru-RU"/>
        </w:rPr>
      </w:pPr>
      <w:bookmarkStart w:id="1" w:name="_Hlk126075387"/>
      <w:r w:rsidRPr="00CC2429">
        <w:rPr>
          <w:rFonts w:eastAsia="Times New Roman"/>
          <w:szCs w:val="28"/>
          <w:lang w:eastAsia="ru-RU"/>
        </w:rPr>
        <w:t>3.Уточнен порядок представления отчета. Можно направлять в электронном виде</w:t>
      </w:r>
      <w:r w:rsidR="00540229" w:rsidRPr="00CC2429">
        <w:rPr>
          <w:rFonts w:eastAsia="Times New Roman"/>
          <w:szCs w:val="28"/>
          <w:lang w:eastAsia="ru-RU"/>
        </w:rPr>
        <w:t>,</w:t>
      </w:r>
      <w:r w:rsidRPr="00CC2429">
        <w:rPr>
          <w:rFonts w:eastAsia="Times New Roman"/>
          <w:szCs w:val="28"/>
          <w:lang w:eastAsia="ru-RU"/>
        </w:rPr>
        <w:t xml:space="preserve"> подписывая электронной подписью, </w:t>
      </w:r>
      <w:r w:rsidR="00540229" w:rsidRPr="00CC2429">
        <w:rPr>
          <w:rFonts w:eastAsia="Times New Roman"/>
          <w:szCs w:val="28"/>
          <w:lang w:eastAsia="ru-RU"/>
        </w:rPr>
        <w:t xml:space="preserve">а также </w:t>
      </w:r>
      <w:r w:rsidRPr="00CC2429">
        <w:rPr>
          <w:rFonts w:eastAsia="Times New Roman"/>
          <w:szCs w:val="28"/>
          <w:lang w:eastAsia="ru-RU"/>
        </w:rPr>
        <w:t>допускается через личный кабинет члена СРО.</w:t>
      </w:r>
    </w:p>
    <w:p w14:paraId="6727A367" w14:textId="12F5BE8B" w:rsidR="00700348" w:rsidRPr="00CC2429" w:rsidRDefault="00F22BF6" w:rsidP="00EF383E">
      <w:pPr>
        <w:ind w:firstLine="851"/>
        <w:jc w:val="both"/>
        <w:textAlignment w:val="top"/>
        <w:rPr>
          <w:rFonts w:eastAsia="Times New Roman"/>
          <w:szCs w:val="28"/>
          <w:lang w:eastAsia="ru-RU"/>
        </w:rPr>
      </w:pPr>
      <w:r w:rsidRPr="00CC2429">
        <w:rPr>
          <w:rFonts w:eastAsia="Times New Roman"/>
          <w:szCs w:val="28"/>
          <w:lang w:eastAsia="ru-RU"/>
        </w:rPr>
        <w:t>4</w:t>
      </w:r>
      <w:r w:rsidR="00700348" w:rsidRPr="00CC2429">
        <w:rPr>
          <w:rFonts w:eastAsia="Times New Roman"/>
          <w:szCs w:val="28"/>
          <w:lang w:eastAsia="ru-RU"/>
        </w:rPr>
        <w:t>. Внесены технические правки по тексту.</w:t>
      </w:r>
    </w:p>
    <w:bookmarkEnd w:id="1"/>
    <w:p w14:paraId="6E844A1E" w14:textId="2E4EDFFD" w:rsidR="00D10567" w:rsidRDefault="00D10567" w:rsidP="00EF383E">
      <w:pPr>
        <w:pStyle w:val="header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8C0B203" w14:textId="77777777" w:rsidR="00D10567" w:rsidRDefault="00D10567" w:rsidP="000A56AA">
      <w:pPr>
        <w:pStyle w:val="header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14:paraId="7B35F584" w14:textId="77777777" w:rsidR="000A56AA" w:rsidRDefault="000A56AA" w:rsidP="000A56AA">
      <w:pPr>
        <w:pStyle w:val="headertext"/>
        <w:spacing w:before="0" w:beforeAutospacing="0" w:after="0" w:afterAutospacing="0" w:line="276" w:lineRule="auto"/>
        <w:ind w:firstLine="709"/>
        <w:rPr>
          <w:sz w:val="28"/>
          <w:szCs w:val="28"/>
        </w:rPr>
      </w:pPr>
    </w:p>
    <w:p w14:paraId="257FDA82" w14:textId="77777777" w:rsidR="00A32E56" w:rsidRPr="00133407" w:rsidRDefault="00A32E56" w:rsidP="00A32E56">
      <w:pPr>
        <w:pStyle w:val="headertext"/>
        <w:spacing w:after="0" w:afterAutospacing="0"/>
        <w:ind w:firstLine="709"/>
        <w:jc w:val="both"/>
        <w:rPr>
          <w:sz w:val="28"/>
          <w:szCs w:val="28"/>
        </w:rPr>
      </w:pPr>
    </w:p>
    <w:sectPr w:rsidR="00A32E56" w:rsidRPr="00133407" w:rsidSect="00E40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01D2C"/>
    <w:multiLevelType w:val="multilevel"/>
    <w:tmpl w:val="A5E0F88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632A1394"/>
    <w:multiLevelType w:val="hybridMultilevel"/>
    <w:tmpl w:val="F5BE4544"/>
    <w:lvl w:ilvl="0" w:tplc="48683EA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 w15:restartNumberingAfterBreak="0">
    <w:nsid w:val="775246A9"/>
    <w:multiLevelType w:val="hybridMultilevel"/>
    <w:tmpl w:val="F5BE4544"/>
    <w:lvl w:ilvl="0" w:tplc="48683EA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0CE"/>
    <w:rsid w:val="000A56AA"/>
    <w:rsid w:val="000F2EE3"/>
    <w:rsid w:val="00197497"/>
    <w:rsid w:val="001B34D2"/>
    <w:rsid w:val="00263B7F"/>
    <w:rsid w:val="003640CE"/>
    <w:rsid w:val="003A2BA3"/>
    <w:rsid w:val="003A5F6E"/>
    <w:rsid w:val="003D72E4"/>
    <w:rsid w:val="00540229"/>
    <w:rsid w:val="005426B4"/>
    <w:rsid w:val="005F75D7"/>
    <w:rsid w:val="00647277"/>
    <w:rsid w:val="00661912"/>
    <w:rsid w:val="006A688B"/>
    <w:rsid w:val="00700348"/>
    <w:rsid w:val="00777F4F"/>
    <w:rsid w:val="007913AA"/>
    <w:rsid w:val="008A5BFE"/>
    <w:rsid w:val="00A32E56"/>
    <w:rsid w:val="00A874A0"/>
    <w:rsid w:val="00C31636"/>
    <w:rsid w:val="00CC2429"/>
    <w:rsid w:val="00CF51DB"/>
    <w:rsid w:val="00D10567"/>
    <w:rsid w:val="00E23A9A"/>
    <w:rsid w:val="00E40252"/>
    <w:rsid w:val="00E93C11"/>
    <w:rsid w:val="00EF383E"/>
    <w:rsid w:val="00F22BF6"/>
    <w:rsid w:val="00F8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5F2AD"/>
  <w15:docId w15:val="{FE3D233A-2FA0-4753-854A-29155C9F1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252"/>
  </w:style>
  <w:style w:type="paragraph" w:styleId="3">
    <w:name w:val="heading 3"/>
    <w:basedOn w:val="a"/>
    <w:link w:val="30"/>
    <w:qFormat/>
    <w:rsid w:val="005426B4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0CE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5426B4"/>
    <w:rPr>
      <w:rFonts w:eastAsia="Times New Roman" w:cs="Times New Roman"/>
      <w:b/>
      <w:bCs/>
      <w:sz w:val="27"/>
      <w:szCs w:val="27"/>
      <w:lang w:eastAsia="ru-RU"/>
    </w:rPr>
  </w:style>
  <w:style w:type="paragraph" w:styleId="a4">
    <w:name w:val="No Spacing"/>
    <w:uiPriority w:val="1"/>
    <w:qFormat/>
    <w:rsid w:val="005426B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headertext">
    <w:name w:val="headertext"/>
    <w:basedOn w:val="a"/>
    <w:rsid w:val="003A2BA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31636"/>
    <w:rPr>
      <w:color w:val="0000FF"/>
      <w:u w:val="single"/>
    </w:rPr>
  </w:style>
  <w:style w:type="table" w:styleId="a6">
    <w:name w:val="Table Grid"/>
    <w:basedOn w:val="a1"/>
    <w:uiPriority w:val="59"/>
    <w:rsid w:val="00A32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5F75D7"/>
  </w:style>
  <w:style w:type="character" w:customStyle="1" w:styleId="FontStyle11">
    <w:name w:val="Font Style11"/>
    <w:rsid w:val="00D10567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0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Шишков Владимир Николаевич</dc:creator>
  <cp:lastModifiedBy>Лариса Доценко</cp:lastModifiedBy>
  <cp:revision>6</cp:revision>
  <cp:lastPrinted>2018-01-24T14:16:00Z</cp:lastPrinted>
  <dcterms:created xsi:type="dcterms:W3CDTF">2023-01-27T09:09:00Z</dcterms:created>
  <dcterms:modified xsi:type="dcterms:W3CDTF">2023-02-01T06:55:00Z</dcterms:modified>
</cp:coreProperties>
</file>