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</w:t>
      </w:r>
      <w:r w:rsidR="00B774B2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10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B1153B" w:rsidRDefault="00B1153B" w:rsidP="007A641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7A641B" w:rsidRPr="00ED1A3D" w:rsidRDefault="007A641B" w:rsidP="007A641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04 октября</w:t>
      </w:r>
      <w:r w:rsidRPr="00ED1A3D">
        <w:rPr>
          <w:color w:val="000000" w:themeColor="text1"/>
          <w:sz w:val="22"/>
          <w:szCs w:val="22"/>
        </w:rPr>
        <w:t xml:space="preserve"> 2016 г.</w:t>
      </w:r>
    </w:p>
    <w:p w:rsidR="007A641B" w:rsidRPr="00ED1A3D" w:rsidRDefault="007A641B" w:rsidP="007A641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7A641B" w:rsidRPr="00ED1A3D" w:rsidRDefault="007A641B" w:rsidP="007A641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заочное голосование.</w:t>
      </w:r>
    </w:p>
    <w:p w:rsidR="007A641B" w:rsidRPr="00ED1A3D" w:rsidRDefault="007A641B" w:rsidP="007A641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D1A3D">
        <w:rPr>
          <w:color w:val="000000" w:themeColor="text1"/>
          <w:sz w:val="22"/>
          <w:szCs w:val="22"/>
        </w:rPr>
        <w:t>– 1</w:t>
      </w:r>
      <w:r>
        <w:rPr>
          <w:color w:val="000000" w:themeColor="text1"/>
          <w:sz w:val="22"/>
          <w:szCs w:val="22"/>
        </w:rPr>
        <w:t>1</w:t>
      </w:r>
      <w:r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7A641B" w:rsidRPr="00ED1A3D" w:rsidRDefault="007A641B" w:rsidP="007A641B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7A641B" w:rsidRPr="00ED1A3D" w:rsidRDefault="007A641B" w:rsidP="007A641B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7A641B" w:rsidRPr="00ED1A3D" w:rsidRDefault="007A641B" w:rsidP="007A641B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7A641B" w:rsidRPr="00ED1A3D" w:rsidRDefault="007A641B" w:rsidP="007A641B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 xml:space="preserve">(Генеральный директор ФГУП ПО «Маяк»); 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Суббота Евгений </w:t>
      </w:r>
      <w:proofErr w:type="spellStart"/>
      <w:r w:rsidRPr="00ED1A3D">
        <w:rPr>
          <w:sz w:val="22"/>
          <w:szCs w:val="22"/>
        </w:rPr>
        <w:t>Демьянович</w:t>
      </w:r>
      <w:proofErr w:type="spellEnd"/>
      <w:r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7A641B" w:rsidRPr="00ED1A3D" w:rsidRDefault="007A641B" w:rsidP="007A641B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Ушаков Юрий Львович – (Директор департамента по капитальному строительству и проектно-конструкторским работам ОАО «ТВЭЛ»).</w:t>
      </w:r>
    </w:p>
    <w:p w:rsidR="007A641B" w:rsidRDefault="007A641B" w:rsidP="007A641B">
      <w:pPr>
        <w:jc w:val="both"/>
        <w:rPr>
          <w:rStyle w:val="a3"/>
          <w:color w:val="000000" w:themeColor="text1"/>
          <w:sz w:val="22"/>
          <w:szCs w:val="22"/>
        </w:rPr>
      </w:pPr>
    </w:p>
    <w:p w:rsidR="007A641B" w:rsidRPr="008C3718" w:rsidRDefault="007A641B" w:rsidP="007A641B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A641B" w:rsidRPr="0039384F" w:rsidRDefault="007A641B" w:rsidP="007A641B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A641B" w:rsidRPr="0039384F" w:rsidRDefault="007A641B" w:rsidP="007A641B">
      <w:pPr>
        <w:rPr>
          <w:color w:val="C0504D" w:themeColor="accent2"/>
          <w:sz w:val="23"/>
          <w:szCs w:val="23"/>
        </w:rPr>
      </w:pPr>
    </w:p>
    <w:p w:rsidR="007A641B" w:rsidRPr="00A1542F" w:rsidRDefault="007A641B" w:rsidP="00FB4141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7A641B" w:rsidRPr="00FB4141" w:rsidRDefault="007A641B" w:rsidP="00B1153B">
      <w:pPr>
        <w:pStyle w:val="1"/>
        <w:spacing w:before="0" w:beforeAutospacing="0" w:after="0" w:afterAutospacing="0"/>
        <w:jc w:val="both"/>
        <w:rPr>
          <w:b w:val="0"/>
          <w:bCs w:val="0"/>
          <w:color w:val="000000" w:themeColor="text1"/>
          <w:kern w:val="0"/>
          <w:sz w:val="22"/>
          <w:szCs w:val="22"/>
        </w:rPr>
      </w:pPr>
      <w:r w:rsidRP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Делегирование представителя для участия в </w:t>
      </w:r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Конференции </w:t>
      </w:r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 xml:space="preserve">московских </w:t>
      </w:r>
      <w:proofErr w:type="spellStart"/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>саморегулируемых</w:t>
      </w:r>
      <w:proofErr w:type="spellEnd"/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 организаций, </w:t>
      </w:r>
      <w:r w:rsidRP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основанных на членстве лиц, осуществляющих строительство, реконструкцию, капитальный ремонт объектов капитального строительства, </w:t>
      </w:r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 xml:space="preserve">зарегистрированных в </w:t>
      </w:r>
      <w:proofErr w:type="gramStart"/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>г</w:t>
      </w:r>
      <w:proofErr w:type="gramEnd"/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 xml:space="preserve">. Москве, </w:t>
      </w:r>
      <w:r w:rsidRPr="00FB4141">
        <w:rPr>
          <w:b w:val="0"/>
          <w:bCs w:val="0"/>
          <w:color w:val="000000" w:themeColor="text1"/>
          <w:kern w:val="0"/>
          <w:sz w:val="22"/>
          <w:szCs w:val="22"/>
        </w:rPr>
        <w:t>котор</w:t>
      </w:r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>ая</w:t>
      </w:r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 xml:space="preserve"> состоится 09 ноября 2016 года.</w:t>
      </w:r>
    </w:p>
    <w:p w:rsidR="007A641B" w:rsidRDefault="007A641B" w:rsidP="007A641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A641B" w:rsidRPr="00EB6159" w:rsidRDefault="007A641B" w:rsidP="007A641B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B4141" w:rsidRPr="00FB4141" w:rsidRDefault="007A641B" w:rsidP="00FB4141">
      <w:pPr>
        <w:pStyle w:val="1"/>
        <w:spacing w:before="0" w:beforeAutospacing="0" w:after="0" w:afterAutospacing="0"/>
        <w:jc w:val="both"/>
        <w:rPr>
          <w:b w:val="0"/>
          <w:bCs w:val="0"/>
          <w:color w:val="000000" w:themeColor="text1"/>
          <w:kern w:val="0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r w:rsidRPr="008C3718">
        <w:rPr>
          <w:rStyle w:val="a3"/>
          <w:color w:val="000000" w:themeColor="text1"/>
          <w:sz w:val="22"/>
          <w:szCs w:val="22"/>
        </w:rPr>
        <w:t>Толмачева А.</w:t>
      </w:r>
      <w:r>
        <w:rPr>
          <w:rStyle w:val="a3"/>
          <w:color w:val="000000" w:themeColor="text1"/>
          <w:sz w:val="22"/>
          <w:szCs w:val="22"/>
        </w:rPr>
        <w:t>В</w:t>
      </w:r>
      <w:r w:rsidRP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., предложившего делегировать </w:t>
      </w:r>
      <w:proofErr w:type="spellStart"/>
      <w:r w:rsidRPr="00FB4141">
        <w:rPr>
          <w:b w:val="0"/>
          <w:bCs w:val="0"/>
          <w:color w:val="000000" w:themeColor="text1"/>
          <w:kern w:val="0"/>
          <w:sz w:val="22"/>
          <w:szCs w:val="22"/>
        </w:rPr>
        <w:t>Опекунова</w:t>
      </w:r>
      <w:proofErr w:type="spellEnd"/>
      <w:r w:rsidRP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 Виктора Семеновича – Президента НП СРО «СОЮЗАТОМСТРОЙ», с правом решающего голоса, для участия в </w:t>
      </w:r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Конференции </w:t>
      </w:r>
      <w:proofErr w:type="spellStart"/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>саморегулируемых</w:t>
      </w:r>
      <w:proofErr w:type="spellEnd"/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 организаций, </w:t>
      </w:r>
      <w:r w:rsidR="00FB4141" w:rsidRPr="00FB4141">
        <w:rPr>
          <w:b w:val="0"/>
          <w:bCs w:val="0"/>
          <w:color w:val="000000" w:themeColor="text1"/>
          <w:kern w:val="0"/>
          <w:sz w:val="22"/>
          <w:szCs w:val="22"/>
        </w:rPr>
        <w:t>основанных на членстве лиц, осуществляющих строительство, реконструкцию, капитальный ремонт объектов капитального строительства,</w:t>
      </w:r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 xml:space="preserve"> зарегистрированных в </w:t>
      </w:r>
      <w:proofErr w:type="gramStart"/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>г</w:t>
      </w:r>
      <w:proofErr w:type="gramEnd"/>
      <w:r w:rsidR="00B1153B">
        <w:rPr>
          <w:b w:val="0"/>
          <w:bCs w:val="0"/>
          <w:color w:val="000000" w:themeColor="text1"/>
          <w:kern w:val="0"/>
          <w:sz w:val="22"/>
          <w:szCs w:val="22"/>
        </w:rPr>
        <w:t>. Москве,</w:t>
      </w:r>
      <w:r w:rsidR="00FB4141" w:rsidRP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 котор</w:t>
      </w:r>
      <w:r w:rsidR="00FB4141">
        <w:rPr>
          <w:b w:val="0"/>
          <w:bCs w:val="0"/>
          <w:color w:val="000000" w:themeColor="text1"/>
          <w:kern w:val="0"/>
          <w:sz w:val="22"/>
          <w:szCs w:val="22"/>
        </w:rPr>
        <w:t>ая</w:t>
      </w:r>
      <w:r w:rsidR="00FB4141" w:rsidRPr="00FB4141">
        <w:rPr>
          <w:b w:val="0"/>
          <w:bCs w:val="0"/>
          <w:color w:val="000000" w:themeColor="text1"/>
          <w:kern w:val="0"/>
          <w:sz w:val="22"/>
          <w:szCs w:val="22"/>
        </w:rPr>
        <w:t xml:space="preserve"> состоится 09 ноября 2016 года.</w:t>
      </w:r>
    </w:p>
    <w:p w:rsidR="00FB4141" w:rsidRDefault="00FB4141" w:rsidP="00FB4141">
      <w:pPr>
        <w:pStyle w:val="a6"/>
        <w:ind w:left="0"/>
        <w:jc w:val="both"/>
        <w:rPr>
          <w:b/>
          <w:color w:val="000000" w:themeColor="text1"/>
          <w:sz w:val="22"/>
          <w:szCs w:val="22"/>
        </w:rPr>
      </w:pPr>
    </w:p>
    <w:p w:rsidR="00FB4141" w:rsidRPr="00FB4141" w:rsidRDefault="007A641B" w:rsidP="00FB4141">
      <w:pPr>
        <w:pStyle w:val="a6"/>
        <w:ind w:left="0"/>
        <w:jc w:val="both"/>
        <w:rPr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8C3718">
        <w:rPr>
          <w:rStyle w:val="a3"/>
          <w:b w:val="0"/>
          <w:color w:val="000000" w:themeColor="text1"/>
          <w:sz w:val="22"/>
          <w:szCs w:val="22"/>
        </w:rPr>
        <w:t>д</w:t>
      </w:r>
      <w:r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</w:t>
      </w:r>
      <w:r>
        <w:rPr>
          <w:bCs/>
          <w:color w:val="000000" w:themeColor="text1"/>
          <w:sz w:val="22"/>
          <w:szCs w:val="22"/>
        </w:rPr>
        <w:t xml:space="preserve">для участия </w:t>
      </w:r>
      <w:r w:rsidR="00FB4141" w:rsidRPr="00FB4141">
        <w:rPr>
          <w:b/>
          <w:bCs/>
          <w:color w:val="000000" w:themeColor="text1"/>
          <w:sz w:val="22"/>
          <w:szCs w:val="22"/>
        </w:rPr>
        <w:t xml:space="preserve">в </w:t>
      </w:r>
      <w:r w:rsidR="00FB4141" w:rsidRPr="00FB4141">
        <w:rPr>
          <w:color w:val="000000" w:themeColor="text1"/>
          <w:sz w:val="22"/>
          <w:szCs w:val="22"/>
        </w:rPr>
        <w:t xml:space="preserve">Конференции </w:t>
      </w:r>
      <w:proofErr w:type="spellStart"/>
      <w:r w:rsidR="00FB4141" w:rsidRPr="00FB4141">
        <w:rPr>
          <w:color w:val="000000" w:themeColor="text1"/>
          <w:sz w:val="22"/>
          <w:szCs w:val="22"/>
        </w:rPr>
        <w:t>саморегулируемых</w:t>
      </w:r>
      <w:proofErr w:type="spellEnd"/>
      <w:r w:rsidR="00FB4141" w:rsidRPr="00FB4141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</w:t>
      </w:r>
      <w:r w:rsidR="00B1153B">
        <w:rPr>
          <w:color w:val="000000" w:themeColor="text1"/>
          <w:sz w:val="22"/>
          <w:szCs w:val="22"/>
        </w:rPr>
        <w:t xml:space="preserve">зарегистрированных в </w:t>
      </w:r>
      <w:proofErr w:type="gramStart"/>
      <w:r w:rsidR="00B1153B">
        <w:rPr>
          <w:color w:val="000000" w:themeColor="text1"/>
          <w:sz w:val="22"/>
          <w:szCs w:val="22"/>
        </w:rPr>
        <w:t>г</w:t>
      </w:r>
      <w:proofErr w:type="gramEnd"/>
      <w:r w:rsidR="00B1153B">
        <w:rPr>
          <w:color w:val="000000" w:themeColor="text1"/>
          <w:sz w:val="22"/>
          <w:szCs w:val="22"/>
        </w:rPr>
        <w:t xml:space="preserve">. Москве, </w:t>
      </w:r>
      <w:r w:rsidR="00FB4141" w:rsidRPr="00FB4141">
        <w:rPr>
          <w:color w:val="000000" w:themeColor="text1"/>
          <w:sz w:val="22"/>
          <w:szCs w:val="22"/>
        </w:rPr>
        <w:t>которая состоится 09 ноября 2016 год</w:t>
      </w:r>
      <w:r w:rsidR="00B1153B">
        <w:rPr>
          <w:color w:val="000000" w:themeColor="text1"/>
          <w:sz w:val="22"/>
          <w:szCs w:val="22"/>
        </w:rPr>
        <w:t>а</w:t>
      </w:r>
      <w:r w:rsidR="00FB4141" w:rsidRPr="00FB4141">
        <w:rPr>
          <w:color w:val="000000" w:themeColor="text1"/>
          <w:sz w:val="22"/>
          <w:szCs w:val="22"/>
        </w:rPr>
        <w:t>.</w:t>
      </w:r>
    </w:p>
    <w:p w:rsidR="00FB4141" w:rsidRPr="00FB4141" w:rsidRDefault="00FB4141" w:rsidP="00FB4141">
      <w:pPr>
        <w:pStyle w:val="a6"/>
        <w:ind w:left="0"/>
        <w:jc w:val="both"/>
        <w:rPr>
          <w:color w:val="000000" w:themeColor="text1"/>
          <w:sz w:val="22"/>
          <w:szCs w:val="22"/>
        </w:rPr>
      </w:pPr>
    </w:p>
    <w:p w:rsidR="007A641B" w:rsidRPr="00EB6159" w:rsidRDefault="007A641B" w:rsidP="007A641B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7A641B" w:rsidRDefault="007A641B" w:rsidP="007A641B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 xml:space="preserve">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>Опекунов</w:t>
      </w:r>
      <w:r>
        <w:rPr>
          <w:rStyle w:val="a3"/>
          <w:b w:val="0"/>
          <w:color w:val="000000" w:themeColor="text1"/>
          <w:sz w:val="22"/>
          <w:szCs w:val="22"/>
        </w:rPr>
        <w:t xml:space="preserve">  </w:t>
      </w:r>
      <w:r w:rsidRPr="00EB6159">
        <w:rPr>
          <w:rStyle w:val="a3"/>
          <w:b w:val="0"/>
          <w:color w:val="000000" w:themeColor="text1"/>
          <w:sz w:val="22"/>
          <w:szCs w:val="22"/>
        </w:rPr>
        <w:t>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7A641B" w:rsidRPr="0039384F" w:rsidRDefault="007A641B" w:rsidP="007A641B">
      <w:pPr>
        <w:spacing w:after="100" w:afterAutospacing="1"/>
        <w:rPr>
          <w:rStyle w:val="a3"/>
          <w:b w:val="0"/>
          <w:sz w:val="23"/>
          <w:szCs w:val="23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Толмачев А.В.  </w:t>
      </w:r>
    </w:p>
    <w:sectPr w:rsidR="007A641B" w:rsidRPr="0039384F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4A09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A641B"/>
    <w:rsid w:val="007B05EB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B82"/>
    <w:rsid w:val="008B3CE9"/>
    <w:rsid w:val="008B4811"/>
    <w:rsid w:val="008B6E44"/>
    <w:rsid w:val="008C3718"/>
    <w:rsid w:val="008C4B08"/>
    <w:rsid w:val="008C6C5B"/>
    <w:rsid w:val="008D492D"/>
    <w:rsid w:val="008D506A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75FD"/>
    <w:rsid w:val="009E4C88"/>
    <w:rsid w:val="009E663F"/>
    <w:rsid w:val="009E7D14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1153B"/>
    <w:rsid w:val="00B40968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C2368"/>
    <w:rsid w:val="00CC7C57"/>
    <w:rsid w:val="00CD0E55"/>
    <w:rsid w:val="00CD0FB0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440E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A31CC"/>
    <w:rsid w:val="00FB4141"/>
    <w:rsid w:val="00FB5193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1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414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16C1-DE7D-4297-82AD-951454E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325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91</cp:revision>
  <cp:lastPrinted>2016-10-25T13:58:00Z</cp:lastPrinted>
  <dcterms:created xsi:type="dcterms:W3CDTF">2015-03-03T13:24:00Z</dcterms:created>
  <dcterms:modified xsi:type="dcterms:W3CDTF">2016-10-25T13:58:00Z</dcterms:modified>
</cp:coreProperties>
</file>